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56E87" w14:textId="77777777" w:rsidR="008F23D9" w:rsidRPr="00067E3A" w:rsidRDefault="008F23D9" w:rsidP="00067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SYLABUS DO PRZEDMIOTU</w:t>
      </w:r>
    </w:p>
    <w:p w14:paraId="19ADE798" w14:textId="77777777" w:rsidR="00EA4C0C" w:rsidRPr="00067E3A" w:rsidRDefault="00EA4C0C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40"/>
      </w:tblGrid>
      <w:tr w:rsidR="00EA4C0C" w:rsidRPr="00067E3A" w14:paraId="5164EACF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6EB0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536D2" w14:textId="77777777" w:rsidR="00EA4C0C" w:rsidRPr="00067E3A" w:rsidRDefault="00EA4C0C" w:rsidP="0006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7E3A">
              <w:rPr>
                <w:rFonts w:ascii="Times New Roman" w:hAnsi="Times New Roman" w:cs="Times New Roman"/>
                <w:b/>
              </w:rPr>
              <w:t xml:space="preserve">Matematyka </w:t>
            </w:r>
          </w:p>
        </w:tc>
      </w:tr>
      <w:tr w:rsidR="00EA4C0C" w:rsidRPr="00067E3A" w14:paraId="55C875D9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DCD8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158B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EA4C0C" w:rsidRPr="00067E3A" w14:paraId="7A736A64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E585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D111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EA4C0C" w:rsidRPr="00067E3A" w14:paraId="749C79AE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69C7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BD0E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67E3A">
              <w:rPr>
                <w:rFonts w:ascii="Times New Roman" w:hAnsi="Times New Roman" w:cs="Times New Roman"/>
                <w:b/>
              </w:rPr>
              <w:t>pierwszego stopnia</w:t>
            </w:r>
          </w:p>
        </w:tc>
      </w:tr>
      <w:tr w:rsidR="00EA4C0C" w:rsidRPr="00067E3A" w14:paraId="342C2270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FFDF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EB00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A4C0C" w:rsidRPr="00067E3A" w14:paraId="7A85A32B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E873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3B60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A4C0C" w:rsidRPr="00067E3A" w14:paraId="4CC9D722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ABE5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5305" w14:textId="14C243FF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 xml:space="preserve">Katedra </w:t>
            </w:r>
            <w:r w:rsidR="00AD2EC6">
              <w:rPr>
                <w:rFonts w:ascii="Times New Roman" w:hAnsi="Times New Roman" w:cs="Times New Roman"/>
                <w:b/>
                <w:bCs/>
              </w:rPr>
              <w:t>E</w:t>
            </w:r>
            <w:r w:rsidRPr="00067E3A">
              <w:rPr>
                <w:rFonts w:ascii="Times New Roman" w:hAnsi="Times New Roman" w:cs="Times New Roman"/>
                <w:b/>
                <w:bCs/>
              </w:rPr>
              <w:t>konometrii i Statystyki</w:t>
            </w:r>
          </w:p>
        </w:tc>
      </w:tr>
      <w:tr w:rsidR="00EA4C0C" w:rsidRPr="00067E3A" w14:paraId="7C873BC8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17E7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EFFA" w14:textId="2E9429B4" w:rsidR="00EA4C0C" w:rsidRPr="00067E3A" w:rsidRDefault="00A24068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20395">
              <w:rPr>
                <w:rFonts w:ascii="Times New Roman" w:hAnsi="Times New Roman" w:cs="Times New Roman"/>
                <w:b/>
                <w:bCs/>
                <w:color w:val="FF0000"/>
              </w:rPr>
              <w:t>d</w:t>
            </w:r>
            <w:r w:rsidR="00EA4C0C" w:rsidRPr="00120395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r </w:t>
            </w:r>
            <w:r w:rsidR="00314058" w:rsidRPr="00120395">
              <w:rPr>
                <w:rFonts w:ascii="Times New Roman" w:hAnsi="Times New Roman" w:cs="Times New Roman"/>
                <w:b/>
                <w:bCs/>
                <w:color w:val="FF0000"/>
              </w:rPr>
              <w:t>inż. Magdalena Scherer</w:t>
            </w:r>
          </w:p>
        </w:tc>
      </w:tr>
      <w:tr w:rsidR="00EA4C0C" w:rsidRPr="00067E3A" w14:paraId="4EF4D744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726C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825B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7E3A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EA4C0C" w:rsidRPr="00067E3A" w14:paraId="16783F95" w14:textId="77777777" w:rsidTr="00067E3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2F6F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7E3A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861A" w14:textId="77777777" w:rsidR="00EA4C0C" w:rsidRPr="00067E3A" w:rsidRDefault="00EA4C0C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14:paraId="1E2BEA15" w14:textId="77777777" w:rsidR="007F1386" w:rsidRPr="00067E3A" w:rsidRDefault="007F1386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BFEEE3" w14:textId="77777777" w:rsidR="00970B30" w:rsidRPr="00067E3A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776"/>
        <w:gridCol w:w="2087"/>
        <w:gridCol w:w="1689"/>
        <w:gridCol w:w="1830"/>
      </w:tblGrid>
      <w:tr w:rsidR="004716D5" w:rsidRPr="00067E3A" w14:paraId="774ED6DC" w14:textId="77777777" w:rsidTr="00067E3A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4A56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B735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50BB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0606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0A31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4716D5" w:rsidRPr="00067E3A" w14:paraId="35CEF138" w14:textId="77777777" w:rsidTr="00067E3A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A6B1" w14:textId="77777777" w:rsidR="004716D5" w:rsidRPr="00067E3A" w:rsidRDefault="00CB0181" w:rsidP="00067E3A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603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D664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AA58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E116" w14:textId="77777777" w:rsidR="004716D5" w:rsidRPr="00067E3A" w:rsidRDefault="004716D5" w:rsidP="0006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F08BE38" w14:textId="77777777" w:rsidR="00970B30" w:rsidRPr="00067E3A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D76521E" w14:textId="77777777" w:rsidR="00067E3A" w:rsidRPr="009C46FF" w:rsidRDefault="00067E3A" w:rsidP="00067E3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9C46FF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F3938B0" w14:textId="77777777" w:rsidR="00067E3A" w:rsidRPr="009C46FF" w:rsidRDefault="00067E3A" w:rsidP="00067E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C46FF">
        <w:rPr>
          <w:rFonts w:ascii="Times New Roman" w:hAnsi="Times New Roman" w:cs="Times New Roman"/>
          <w:b/>
          <w:bCs/>
        </w:rPr>
        <w:t>CEL PRZEDMIOTU</w:t>
      </w:r>
    </w:p>
    <w:p w14:paraId="0140B872" w14:textId="77777777" w:rsidR="00067E3A" w:rsidRPr="009C46FF" w:rsidRDefault="00067E3A" w:rsidP="00067E3A">
      <w:pPr>
        <w:pStyle w:val="Default"/>
        <w:jc w:val="both"/>
        <w:rPr>
          <w:sz w:val="22"/>
          <w:szCs w:val="22"/>
        </w:rPr>
      </w:pPr>
      <w:r w:rsidRPr="009C46FF">
        <w:rPr>
          <w:sz w:val="22"/>
          <w:szCs w:val="22"/>
        </w:rPr>
        <w:t xml:space="preserve">C1. Zapoznanie studentów z podstawowymi metodami rozwiązywania zagadnień matematycznych i matematycznego formalizowania problemów zarządzania i finansów. </w:t>
      </w:r>
    </w:p>
    <w:p w14:paraId="2AF08E4F" w14:textId="77777777" w:rsidR="00067E3A" w:rsidRPr="009C46FF" w:rsidRDefault="00067E3A" w:rsidP="00067E3A">
      <w:pPr>
        <w:pStyle w:val="Default"/>
        <w:jc w:val="both"/>
        <w:rPr>
          <w:sz w:val="22"/>
          <w:szCs w:val="22"/>
        </w:rPr>
      </w:pPr>
      <w:r w:rsidRPr="009C46FF">
        <w:rPr>
          <w:sz w:val="22"/>
          <w:szCs w:val="22"/>
        </w:rPr>
        <w:t xml:space="preserve">C2. Nabycie przez studentów praktycznych umiejętności rozwiązywania problemów i interpretacji wyników z wybranych działów matematyki. </w:t>
      </w:r>
    </w:p>
    <w:p w14:paraId="69903C92" w14:textId="77777777" w:rsidR="00067E3A" w:rsidRPr="009C46FF" w:rsidRDefault="00067E3A" w:rsidP="00067E3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70AA81" w14:textId="77777777" w:rsidR="00067E3A" w:rsidRPr="009C46FF" w:rsidRDefault="00067E3A" w:rsidP="00067E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C46F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64A09F4" w14:textId="77777777" w:rsidR="00067E3A" w:rsidRPr="002F3959" w:rsidRDefault="00067E3A" w:rsidP="00067E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2F3959">
        <w:rPr>
          <w:rFonts w:ascii="Times New Roman" w:hAnsi="Times New Roman" w:cs="Times New Roman"/>
        </w:rPr>
        <w:t>Student posiada znajomość matematyki na poziomie szkoły średniej.</w:t>
      </w:r>
    </w:p>
    <w:p w14:paraId="216CAF7B" w14:textId="77777777" w:rsidR="00067E3A" w:rsidRPr="002F3959" w:rsidRDefault="00067E3A" w:rsidP="00067E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2F3959">
        <w:rPr>
          <w:rFonts w:ascii="Times New Roman" w:hAnsi="Times New Roman" w:cs="Times New Roman"/>
        </w:rPr>
        <w:t xml:space="preserve">Student powinien umieć planować procedury obliczeniowe oraz wykorzystywać zdobyte umiejętności pracy z różnymi źródłami literaturowymi. </w:t>
      </w:r>
    </w:p>
    <w:p w14:paraId="6194D35B" w14:textId="77777777" w:rsidR="00067E3A" w:rsidRPr="002F3959" w:rsidRDefault="00067E3A" w:rsidP="00067E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2F3959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14:paraId="257D2373" w14:textId="77777777" w:rsidR="00067E3A" w:rsidRDefault="00067E3A" w:rsidP="00067E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CC5C101" w14:textId="77777777" w:rsidR="00970B30" w:rsidRPr="00067E3A" w:rsidRDefault="00970B30" w:rsidP="00067E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 xml:space="preserve">EFEKTY </w:t>
      </w:r>
      <w:r w:rsidR="00CE2E5E" w:rsidRPr="00067E3A">
        <w:rPr>
          <w:rFonts w:ascii="Times New Roman" w:hAnsi="Times New Roman" w:cs="Times New Roman"/>
          <w:b/>
          <w:bCs/>
        </w:rPr>
        <w:t>UCZENIA SIĘ</w:t>
      </w:r>
    </w:p>
    <w:p w14:paraId="517422CB" w14:textId="77777777" w:rsidR="003B0BA7" w:rsidRPr="00120395" w:rsidRDefault="003B0BA7" w:rsidP="003B0BA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>EU 1- Student posiada podstawową wiedzę z zakresu logiki dwu- i wielowartościowej</w:t>
      </w:r>
    </w:p>
    <w:p w14:paraId="6F6796D1" w14:textId="77777777" w:rsidR="003B0BA7" w:rsidRPr="00120395" w:rsidRDefault="003B0BA7" w:rsidP="003B0BA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>EU 2- Student posiada podstawową wiedzę z zakresu rachunku macierzowego</w:t>
      </w:r>
    </w:p>
    <w:p w14:paraId="7411BE4B" w14:textId="77777777" w:rsidR="003B0BA7" w:rsidRPr="00120395" w:rsidRDefault="003B0BA7" w:rsidP="003B0BA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 xml:space="preserve">EU 3- Student posiada wiedzę i umiejętności w zakresie rozwiązywania równań liniowych </w:t>
      </w:r>
    </w:p>
    <w:p w14:paraId="0E37E8C8" w14:textId="06A4C1C1" w:rsidR="00A4042B" w:rsidRDefault="003B0BA7" w:rsidP="003B0B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0395">
        <w:rPr>
          <w:rFonts w:ascii="Times New Roman" w:hAnsi="Times New Roman" w:cs="Times New Roman"/>
          <w:color w:val="FF0000"/>
        </w:rPr>
        <w:t>EU 4-Student potrafi umiejętnie zidentyfikować własności i granicę ciągu</w:t>
      </w:r>
    </w:p>
    <w:p w14:paraId="79A9CDBF" w14:textId="77777777" w:rsidR="003B0BA7" w:rsidRPr="00067E3A" w:rsidRDefault="003B0BA7" w:rsidP="003B0BA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1EA0BBD" w14:textId="77777777" w:rsidR="00970B30" w:rsidRPr="00067E3A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F6241C" w:rsidRPr="00067E3A" w14:paraId="55664022" w14:textId="77777777" w:rsidTr="002F6B47">
        <w:tc>
          <w:tcPr>
            <w:tcW w:w="4445" w:type="pct"/>
          </w:tcPr>
          <w:p w14:paraId="5AD10549" w14:textId="77777777" w:rsidR="00970B30" w:rsidRPr="00067E3A" w:rsidRDefault="00970B30" w:rsidP="0006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1944D1" w:rsidRPr="00067E3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55" w:type="pct"/>
          </w:tcPr>
          <w:p w14:paraId="1FC4A121" w14:textId="77777777" w:rsidR="00970B30" w:rsidRPr="00067E3A" w:rsidRDefault="00970B3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E3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C66CB" w:rsidRPr="00067E3A" w14:paraId="0CF227B4" w14:textId="77777777" w:rsidTr="002F6B47">
        <w:tc>
          <w:tcPr>
            <w:tcW w:w="4445" w:type="pct"/>
            <w:vAlign w:val="center"/>
          </w:tcPr>
          <w:p w14:paraId="02A72612" w14:textId="7BC8D859" w:rsidR="00AC66CB" w:rsidRPr="00120395" w:rsidRDefault="00AC66CB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W1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20395">
              <w:rPr>
                <w:rFonts w:ascii="Times New Roman" w:hAnsi="Times New Roman" w:cs="Times New Roman"/>
                <w:color w:val="FF0000"/>
              </w:rPr>
              <w:t>Elementy logiki dwu- i wielowartościowej.</w:t>
            </w:r>
          </w:p>
        </w:tc>
        <w:tc>
          <w:tcPr>
            <w:tcW w:w="555" w:type="pct"/>
          </w:tcPr>
          <w:p w14:paraId="616C25C7" w14:textId="4E1089C2" w:rsidR="00AC66CB" w:rsidRPr="00120395" w:rsidRDefault="00672C51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F6241C" w:rsidRPr="00067E3A" w14:paraId="6239F038" w14:textId="77777777" w:rsidTr="002F6B47">
        <w:tc>
          <w:tcPr>
            <w:tcW w:w="4445" w:type="pct"/>
            <w:vAlign w:val="center"/>
          </w:tcPr>
          <w:p w14:paraId="4EB74DB0" w14:textId="47BFF02D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0A68EF" w:rsidRPr="00120395">
              <w:rPr>
                <w:rFonts w:ascii="Times New Roman" w:hAnsi="Times New Roman" w:cs="Times New Roman"/>
                <w:color w:val="FF0000"/>
              </w:rPr>
              <w:t>2- W3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35228C" w:rsidRPr="00120395">
              <w:rPr>
                <w:rFonts w:ascii="Times New Roman" w:hAnsi="Times New Roman" w:cs="Times New Roman"/>
                <w:color w:val="FF0000"/>
              </w:rPr>
              <w:t xml:space="preserve">Klasyfikacja i arytmetyka macierzy. </w:t>
            </w:r>
          </w:p>
        </w:tc>
        <w:tc>
          <w:tcPr>
            <w:tcW w:w="555" w:type="pct"/>
          </w:tcPr>
          <w:p w14:paraId="692C4402" w14:textId="619813A5" w:rsidR="00970B30" w:rsidRPr="00120395" w:rsidRDefault="000A68EF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F6241C" w:rsidRPr="00067E3A" w14:paraId="1EB95309" w14:textId="77777777" w:rsidTr="002F6B47">
        <w:tc>
          <w:tcPr>
            <w:tcW w:w="4445" w:type="pct"/>
            <w:vAlign w:val="center"/>
          </w:tcPr>
          <w:p w14:paraId="63C178F8" w14:textId="579198F1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4</w:t>
            </w:r>
            <w:r w:rsidR="00AC66CB" w:rsidRPr="00120395">
              <w:rPr>
                <w:rFonts w:ascii="Times New Roman" w:hAnsi="Times New Roman" w:cs="Times New Roman"/>
                <w:color w:val="FF0000"/>
              </w:rPr>
              <w:t>- 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5</w:t>
            </w:r>
            <w:r w:rsidR="003B2DC2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35228C" w:rsidRPr="00120395">
              <w:rPr>
                <w:rFonts w:ascii="Times New Roman" w:hAnsi="Times New Roman" w:cs="Times New Roman"/>
                <w:color w:val="FF0000"/>
              </w:rPr>
              <w:t xml:space="preserve">Wyznacznik macierzy kwadratowej i jego własności. Sposoby obliczania wyznaczników. </w:t>
            </w:r>
          </w:p>
        </w:tc>
        <w:tc>
          <w:tcPr>
            <w:tcW w:w="555" w:type="pct"/>
          </w:tcPr>
          <w:p w14:paraId="104AC020" w14:textId="09C4910D" w:rsidR="00970B30" w:rsidRPr="00120395" w:rsidRDefault="00AC66CB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314058" w:rsidRPr="00067E3A" w14:paraId="3B3CD0C2" w14:textId="77777777" w:rsidTr="002F6B47">
        <w:tc>
          <w:tcPr>
            <w:tcW w:w="4445" w:type="pct"/>
            <w:vAlign w:val="center"/>
          </w:tcPr>
          <w:p w14:paraId="43A609DE" w14:textId="647B5F26" w:rsidR="00314058" w:rsidRPr="00120395" w:rsidRDefault="00314058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6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Pojęcie i zastosowanie macierzy odwrotnej.</w:t>
            </w:r>
          </w:p>
        </w:tc>
        <w:tc>
          <w:tcPr>
            <w:tcW w:w="555" w:type="pct"/>
          </w:tcPr>
          <w:p w14:paraId="53D55C25" w14:textId="3828AD81" w:rsidR="00314058" w:rsidRPr="00120395" w:rsidRDefault="00314058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314058" w:rsidRPr="00067E3A" w14:paraId="23967691" w14:textId="77777777" w:rsidTr="002F6B47">
        <w:tc>
          <w:tcPr>
            <w:tcW w:w="4445" w:type="pct"/>
            <w:vAlign w:val="center"/>
          </w:tcPr>
          <w:p w14:paraId="4B73F760" w14:textId="0FEB9A6E" w:rsidR="00314058" w:rsidRPr="00120395" w:rsidRDefault="00314058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7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Równania macierzowe.</w:t>
            </w:r>
          </w:p>
        </w:tc>
        <w:tc>
          <w:tcPr>
            <w:tcW w:w="555" w:type="pct"/>
          </w:tcPr>
          <w:p w14:paraId="3AE5F937" w14:textId="14195CEF" w:rsidR="00314058" w:rsidRPr="00120395" w:rsidRDefault="00314058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F6241C" w:rsidRPr="00067E3A" w14:paraId="50D11D0B" w14:textId="77777777" w:rsidTr="002F6B47">
        <w:tc>
          <w:tcPr>
            <w:tcW w:w="4445" w:type="pct"/>
            <w:vAlign w:val="center"/>
          </w:tcPr>
          <w:p w14:paraId="46B337B7" w14:textId="22E93A22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8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99537E" w:rsidRPr="00120395">
              <w:rPr>
                <w:rFonts w:ascii="Times New Roman" w:hAnsi="Times New Roman" w:cs="Times New Roman"/>
                <w:color w:val="FF0000"/>
              </w:rPr>
              <w:t>Rząd macierzy.</w:t>
            </w:r>
          </w:p>
        </w:tc>
        <w:tc>
          <w:tcPr>
            <w:tcW w:w="555" w:type="pct"/>
          </w:tcPr>
          <w:p w14:paraId="646D5134" w14:textId="77777777" w:rsidR="00970B30" w:rsidRPr="00120395" w:rsidRDefault="005C0123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91748" w:rsidRPr="00067E3A" w14:paraId="1340FAE0" w14:textId="77777777" w:rsidTr="002F6B47">
        <w:tc>
          <w:tcPr>
            <w:tcW w:w="4445" w:type="pct"/>
            <w:vAlign w:val="center"/>
          </w:tcPr>
          <w:p w14:paraId="01541115" w14:textId="1895CF0A" w:rsidR="00B91748" w:rsidRPr="00120395" w:rsidRDefault="00B91748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9</w:t>
            </w:r>
            <w:r w:rsidR="003556DA" w:rsidRPr="00120395">
              <w:rPr>
                <w:rFonts w:ascii="Times New Roman" w:hAnsi="Times New Roman" w:cs="Times New Roman"/>
                <w:color w:val="FF0000"/>
              </w:rPr>
              <w:t xml:space="preserve"> – W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10</w:t>
            </w:r>
            <w:r w:rsidR="0099537E" w:rsidRPr="00120395">
              <w:rPr>
                <w:rFonts w:ascii="Times New Roman" w:hAnsi="Times New Roman" w:cs="Times New Roman"/>
                <w:color w:val="FF0000"/>
              </w:rPr>
              <w:t xml:space="preserve"> Zastosowanie rachunku macierzowego do rozwiązywania układów równań.</w:t>
            </w:r>
          </w:p>
        </w:tc>
        <w:tc>
          <w:tcPr>
            <w:tcW w:w="555" w:type="pct"/>
          </w:tcPr>
          <w:p w14:paraId="111FFD31" w14:textId="6CBB35BD" w:rsidR="00B91748" w:rsidRPr="00120395" w:rsidRDefault="00871D3E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F6241C" w:rsidRPr="00067E3A" w14:paraId="61428915" w14:textId="77777777" w:rsidTr="002F6B47">
        <w:tc>
          <w:tcPr>
            <w:tcW w:w="4445" w:type="pct"/>
            <w:vAlign w:val="center"/>
          </w:tcPr>
          <w:p w14:paraId="3EE51996" w14:textId="646EC422" w:rsidR="00970B30" w:rsidRPr="00120395" w:rsidRDefault="00B91748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3556DA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D3581F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99537E" w:rsidRPr="00120395">
              <w:rPr>
                <w:color w:val="FF0000"/>
              </w:rPr>
              <w:t xml:space="preserve"> </w:t>
            </w:r>
            <w:r w:rsidR="0099537E" w:rsidRPr="00120395">
              <w:rPr>
                <w:rFonts w:ascii="Times New Roman" w:hAnsi="Times New Roman" w:cs="Times New Roman"/>
                <w:color w:val="FF0000"/>
              </w:rPr>
              <w:t>Metoda eliminacji Gau</w:t>
            </w:r>
            <w:r w:rsidR="004D3C1C" w:rsidRPr="00120395">
              <w:rPr>
                <w:rFonts w:ascii="Times New Roman" w:hAnsi="Times New Roman" w:cs="Times New Roman"/>
                <w:color w:val="FF0000"/>
              </w:rPr>
              <w:t>s</w:t>
            </w:r>
            <w:r w:rsidR="0099537E" w:rsidRPr="00120395">
              <w:rPr>
                <w:rFonts w:ascii="Times New Roman" w:hAnsi="Times New Roman" w:cs="Times New Roman"/>
                <w:color w:val="FF0000"/>
              </w:rPr>
              <w:t>sa</w:t>
            </w:r>
            <w:r w:rsidR="004D3C1C" w:rsidRPr="00120395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</w:tcPr>
          <w:p w14:paraId="76136625" w14:textId="22DEBD7B" w:rsidR="00970B30" w:rsidRPr="00120395" w:rsidRDefault="0099537E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8E7986" w:rsidRPr="008E7986" w14:paraId="66C5BD09" w14:textId="77777777" w:rsidTr="002F6B47">
        <w:tc>
          <w:tcPr>
            <w:tcW w:w="4445" w:type="pct"/>
            <w:vAlign w:val="center"/>
          </w:tcPr>
          <w:p w14:paraId="2063D544" w14:textId="66B8F5FB" w:rsidR="00970B30" w:rsidRPr="00120395" w:rsidRDefault="00B91748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950867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810B4" w:rsidRPr="00120395">
              <w:rPr>
                <w:rFonts w:ascii="Times New Roman" w:hAnsi="Times New Roman" w:cs="Times New Roman"/>
                <w:color w:val="FF0000"/>
              </w:rPr>
              <w:t>2</w:t>
            </w:r>
            <w:r w:rsidR="005813E1" w:rsidRPr="0012039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Ciąg liczbowy. Własności ciągów.</w:t>
            </w:r>
          </w:p>
        </w:tc>
        <w:tc>
          <w:tcPr>
            <w:tcW w:w="555" w:type="pct"/>
          </w:tcPr>
          <w:p w14:paraId="30F94B2D" w14:textId="2189A3B9" w:rsidR="00970B30" w:rsidRPr="00120395" w:rsidRDefault="00AC66CB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8E7986" w:rsidRPr="008E7986" w14:paraId="05AE98C7" w14:textId="77777777" w:rsidTr="002F6B47">
        <w:tc>
          <w:tcPr>
            <w:tcW w:w="4445" w:type="pct"/>
            <w:vAlign w:val="center"/>
          </w:tcPr>
          <w:p w14:paraId="4AF1EB3E" w14:textId="203444B1" w:rsidR="00970B30" w:rsidRPr="00120395" w:rsidRDefault="00B91748" w:rsidP="00067E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314058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810B4" w:rsidRPr="00120395">
              <w:rPr>
                <w:rFonts w:ascii="Times New Roman" w:hAnsi="Times New Roman" w:cs="Times New Roman"/>
                <w:color w:val="FF0000"/>
              </w:rPr>
              <w:t>3</w:t>
            </w:r>
            <w:r w:rsidR="00314058" w:rsidRPr="0012039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="005813E1" w:rsidRPr="00120395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Granica ciągu.</w:t>
            </w:r>
          </w:p>
        </w:tc>
        <w:tc>
          <w:tcPr>
            <w:tcW w:w="555" w:type="pct"/>
          </w:tcPr>
          <w:p w14:paraId="3DDA95B8" w14:textId="6396111B" w:rsidR="00970B30" w:rsidRPr="00120395" w:rsidRDefault="00AC66CB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8E7986" w:rsidRPr="008E7986" w14:paraId="34A21607" w14:textId="77777777" w:rsidTr="002F6B47">
        <w:tc>
          <w:tcPr>
            <w:tcW w:w="4445" w:type="pct"/>
            <w:vAlign w:val="center"/>
          </w:tcPr>
          <w:p w14:paraId="1627B11C" w14:textId="5A9EC276" w:rsidR="00970B30" w:rsidRPr="00120395" w:rsidRDefault="00F4663F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W</w:t>
            </w:r>
            <w:r w:rsidR="0099537E" w:rsidRPr="00120395">
              <w:rPr>
                <w:rFonts w:ascii="Times New Roman" w:hAnsi="Times New Roman" w:cs="Times New Roman"/>
                <w:color w:val="FF0000"/>
              </w:rPr>
              <w:t>14 - W</w:t>
            </w:r>
            <w:r w:rsidR="00E55344" w:rsidRPr="00120395">
              <w:rPr>
                <w:rFonts w:ascii="Times New Roman" w:hAnsi="Times New Roman" w:cs="Times New Roman"/>
                <w:color w:val="FF0000"/>
              </w:rPr>
              <w:t>15</w:t>
            </w:r>
            <w:r w:rsidR="00EC4F7A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81351B" w:rsidRPr="00120395">
              <w:rPr>
                <w:rFonts w:ascii="Times New Roman" w:hAnsi="Times New Roman" w:cs="Times New Roman"/>
                <w:color w:val="FF0000"/>
              </w:rPr>
              <w:t>Identyfikacja i własności funkcji jednej zmiennej.</w:t>
            </w:r>
          </w:p>
        </w:tc>
        <w:tc>
          <w:tcPr>
            <w:tcW w:w="555" w:type="pct"/>
          </w:tcPr>
          <w:p w14:paraId="0BC23619" w14:textId="24CB19C1" w:rsidR="00970B30" w:rsidRPr="00120395" w:rsidRDefault="0099537E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F6241C" w:rsidRPr="00067E3A" w14:paraId="44E72532" w14:textId="77777777" w:rsidTr="002F6B47">
        <w:tc>
          <w:tcPr>
            <w:tcW w:w="4445" w:type="pct"/>
          </w:tcPr>
          <w:p w14:paraId="4933E62E" w14:textId="77777777" w:rsidR="00970B30" w:rsidRPr="0089260E" w:rsidRDefault="00970B30" w:rsidP="0006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 w:colFirst="0" w:colLast="1"/>
            <w:r w:rsidRPr="0089260E">
              <w:rPr>
                <w:rFonts w:ascii="Times New Roman" w:hAnsi="Times New Roman" w:cs="Times New Roman"/>
                <w:b/>
                <w:bCs/>
              </w:rPr>
              <w:lastRenderedPageBreak/>
              <w:t>Forma zajęć – ĆWICZENIA</w:t>
            </w:r>
            <w:r w:rsidR="001944D1" w:rsidRPr="0089260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55" w:type="pct"/>
          </w:tcPr>
          <w:p w14:paraId="6712522B" w14:textId="77777777" w:rsidR="00970B30" w:rsidRPr="0089260E" w:rsidRDefault="00970B3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260E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bookmarkEnd w:id="0"/>
      <w:tr w:rsidR="009C5BD6" w:rsidRPr="00D34DC2" w14:paraId="4BD5925C" w14:textId="77777777" w:rsidTr="002F6B47">
        <w:tc>
          <w:tcPr>
            <w:tcW w:w="4445" w:type="pct"/>
            <w:vAlign w:val="center"/>
          </w:tcPr>
          <w:p w14:paraId="7C5C2DE6" w14:textId="4D7D2932" w:rsidR="009C5BD6" w:rsidRPr="00120395" w:rsidRDefault="009C5BD6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C1-C2</w:t>
            </w:r>
            <w:r w:rsidR="00672C51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20395">
              <w:rPr>
                <w:rFonts w:ascii="Times New Roman" w:hAnsi="Times New Roman" w:cs="Times New Roman"/>
                <w:color w:val="FF0000"/>
              </w:rPr>
              <w:t>Określanie wartości logicznej zdań złożonych</w:t>
            </w:r>
          </w:p>
        </w:tc>
        <w:tc>
          <w:tcPr>
            <w:tcW w:w="555" w:type="pct"/>
          </w:tcPr>
          <w:p w14:paraId="7759D1E1" w14:textId="6E0F151D" w:rsidR="009C5BD6" w:rsidRPr="00120395" w:rsidRDefault="00735F6C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141EC2" w:rsidRPr="00D34DC2" w14:paraId="4ED6BA15" w14:textId="77777777" w:rsidTr="002F6B47">
        <w:tc>
          <w:tcPr>
            <w:tcW w:w="4445" w:type="pct"/>
            <w:vAlign w:val="center"/>
          </w:tcPr>
          <w:p w14:paraId="7D075EA5" w14:textId="140C5416" w:rsidR="00141EC2" w:rsidRPr="00120395" w:rsidRDefault="00141EC2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3</w:t>
            </w:r>
            <w:r w:rsidRPr="00120395">
              <w:rPr>
                <w:rFonts w:ascii="Times New Roman" w:hAnsi="Times New Roman" w:cs="Times New Roman"/>
                <w:color w:val="FF0000"/>
              </w:rPr>
              <w:t>-C4 Przekształcanie wyrażeń macierzowych.</w:t>
            </w:r>
          </w:p>
        </w:tc>
        <w:tc>
          <w:tcPr>
            <w:tcW w:w="555" w:type="pct"/>
          </w:tcPr>
          <w:p w14:paraId="1EC6E1F2" w14:textId="14288F47" w:rsidR="00141EC2" w:rsidRPr="00120395" w:rsidRDefault="00FF3D6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34DC2" w:rsidRPr="00D34DC2" w14:paraId="2450A190" w14:textId="77777777" w:rsidTr="002F6B47">
        <w:tc>
          <w:tcPr>
            <w:tcW w:w="4445" w:type="pct"/>
            <w:vAlign w:val="center"/>
          </w:tcPr>
          <w:p w14:paraId="728AC661" w14:textId="1B1745A8" w:rsidR="00970B30" w:rsidRPr="00120395" w:rsidRDefault="00141EC2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C5-C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8</w:t>
            </w:r>
            <w:r w:rsidR="00F4663F" w:rsidRPr="00120395">
              <w:rPr>
                <w:rFonts w:ascii="Times New Roman" w:hAnsi="Times New Roman" w:cs="Times New Roman"/>
                <w:color w:val="FF0000"/>
              </w:rPr>
              <w:t xml:space="preserve"> Obliczanie wyznaczników.</w:t>
            </w:r>
          </w:p>
        </w:tc>
        <w:tc>
          <w:tcPr>
            <w:tcW w:w="555" w:type="pct"/>
          </w:tcPr>
          <w:p w14:paraId="50E96190" w14:textId="35963A5A" w:rsidR="00970B30" w:rsidRPr="00120395" w:rsidRDefault="004A5A3E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141EC2" w:rsidRPr="00D34DC2" w14:paraId="0FCF7086" w14:textId="77777777" w:rsidTr="002F6B47">
        <w:tc>
          <w:tcPr>
            <w:tcW w:w="4445" w:type="pct"/>
            <w:vAlign w:val="center"/>
          </w:tcPr>
          <w:p w14:paraId="7C7B72D5" w14:textId="7B686260" w:rsidR="00141EC2" w:rsidRPr="00120395" w:rsidRDefault="00141EC2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9</w:t>
            </w:r>
            <w:r w:rsidRPr="00120395">
              <w:rPr>
                <w:rFonts w:ascii="Times New Roman" w:hAnsi="Times New Roman" w:cs="Times New Roman"/>
                <w:color w:val="FF0000"/>
              </w:rPr>
              <w:t>-C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10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Wyznaczanie macierzy odwrotnej.</w:t>
            </w:r>
          </w:p>
        </w:tc>
        <w:tc>
          <w:tcPr>
            <w:tcW w:w="555" w:type="pct"/>
          </w:tcPr>
          <w:p w14:paraId="26F13D75" w14:textId="730D635E" w:rsidR="00141EC2" w:rsidRPr="00120395" w:rsidRDefault="00FF3D6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E17B41" w:rsidRPr="00D34DC2" w14:paraId="5AF3860D" w14:textId="77777777" w:rsidTr="002F6B47">
        <w:tc>
          <w:tcPr>
            <w:tcW w:w="4445" w:type="pct"/>
            <w:vAlign w:val="center"/>
          </w:tcPr>
          <w:p w14:paraId="3865939F" w14:textId="4282035B" w:rsidR="00E17B41" w:rsidRPr="00120395" w:rsidRDefault="00E17B41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11</w:t>
            </w:r>
            <w:r w:rsidRPr="00120395">
              <w:rPr>
                <w:rFonts w:ascii="Times New Roman" w:hAnsi="Times New Roman" w:cs="Times New Roman"/>
                <w:color w:val="FF0000"/>
              </w:rPr>
              <w:t>-C1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2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Rozwiązywanie równań macierzowych.</w:t>
            </w:r>
          </w:p>
        </w:tc>
        <w:tc>
          <w:tcPr>
            <w:tcW w:w="555" w:type="pct"/>
          </w:tcPr>
          <w:p w14:paraId="2BDD1175" w14:textId="63A9FF6A" w:rsidR="00E17B41" w:rsidRPr="00120395" w:rsidRDefault="00FF3D6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34DC2" w:rsidRPr="00D34DC2" w14:paraId="5073F168" w14:textId="77777777" w:rsidTr="002F6B47">
        <w:tc>
          <w:tcPr>
            <w:tcW w:w="4445" w:type="pct"/>
            <w:vAlign w:val="center"/>
          </w:tcPr>
          <w:p w14:paraId="4452D965" w14:textId="02919131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3</w:t>
            </w:r>
            <w:r w:rsidR="00E55344" w:rsidRPr="00120395">
              <w:rPr>
                <w:rFonts w:ascii="Times New Roman" w:hAnsi="Times New Roman" w:cs="Times New Roman"/>
                <w:color w:val="FF0000"/>
              </w:rPr>
              <w:t>-C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4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4663F" w:rsidRPr="00120395">
              <w:rPr>
                <w:rFonts w:ascii="Times New Roman" w:hAnsi="Times New Roman" w:cs="Times New Roman"/>
                <w:color w:val="FF0000"/>
              </w:rPr>
              <w:t>Operacje elementarne. Minory.</w:t>
            </w:r>
          </w:p>
        </w:tc>
        <w:tc>
          <w:tcPr>
            <w:tcW w:w="555" w:type="pct"/>
          </w:tcPr>
          <w:p w14:paraId="396AC77E" w14:textId="77777777" w:rsidR="00970B30" w:rsidRPr="00120395" w:rsidRDefault="00970B3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34DC2" w:rsidRPr="00D34DC2" w14:paraId="37A65B49" w14:textId="77777777" w:rsidTr="002F6B47">
        <w:tc>
          <w:tcPr>
            <w:tcW w:w="4445" w:type="pct"/>
            <w:vAlign w:val="center"/>
          </w:tcPr>
          <w:p w14:paraId="0B010B4F" w14:textId="72E68D60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5</w:t>
            </w:r>
            <w:r w:rsidR="005078E2" w:rsidRPr="00120395">
              <w:rPr>
                <w:rFonts w:ascii="Times New Roman" w:hAnsi="Times New Roman" w:cs="Times New Roman"/>
                <w:color w:val="FF0000"/>
              </w:rPr>
              <w:t>-C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8</w:t>
            </w:r>
            <w:r w:rsidR="000B0FB7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4663F" w:rsidRPr="00120395">
              <w:rPr>
                <w:rFonts w:ascii="Times New Roman" w:hAnsi="Times New Roman" w:cs="Times New Roman"/>
                <w:color w:val="FF0000"/>
              </w:rPr>
              <w:t>Zastosowanie rachunku macierzowego do rozwiązywania układów równań.</w:t>
            </w:r>
          </w:p>
        </w:tc>
        <w:tc>
          <w:tcPr>
            <w:tcW w:w="555" w:type="pct"/>
          </w:tcPr>
          <w:p w14:paraId="421B9816" w14:textId="3B346ABF" w:rsidR="00970B30" w:rsidRPr="00120395" w:rsidRDefault="00FF3D6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D34DC2" w:rsidRPr="00D34DC2" w14:paraId="4827D1DE" w14:textId="77777777" w:rsidTr="002F6B47">
        <w:tc>
          <w:tcPr>
            <w:tcW w:w="4445" w:type="pct"/>
            <w:vAlign w:val="center"/>
          </w:tcPr>
          <w:p w14:paraId="0408CA74" w14:textId="742F8790" w:rsidR="00970B30" w:rsidRPr="00120395" w:rsidRDefault="006324DA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FF3D60" w:rsidRPr="00120395">
              <w:rPr>
                <w:rFonts w:ascii="Times New Roman" w:hAnsi="Times New Roman" w:cs="Times New Roman"/>
                <w:color w:val="FF0000"/>
              </w:rPr>
              <w:t>1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9</w:t>
            </w:r>
            <w:r w:rsidR="005078E2" w:rsidRPr="00120395">
              <w:rPr>
                <w:rFonts w:ascii="Times New Roman" w:hAnsi="Times New Roman" w:cs="Times New Roman"/>
                <w:color w:val="FF0000"/>
              </w:rPr>
              <w:t>-C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20</w:t>
            </w:r>
            <w:r w:rsidR="000B0FB7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4663F" w:rsidRPr="00120395">
              <w:rPr>
                <w:rFonts w:ascii="Times New Roman" w:hAnsi="Times New Roman" w:cs="Times New Roman"/>
                <w:color w:val="FF0000"/>
              </w:rPr>
              <w:t xml:space="preserve">Kolokwium </w:t>
            </w:r>
            <w:r w:rsidR="00F4663F" w:rsidRPr="00120395">
              <w:rPr>
                <w:rFonts w:ascii="Times New Roman" w:eastAsia="Times New Roman" w:hAnsi="Times New Roman" w:cs="Times New Roman"/>
                <w:color w:val="FF0000"/>
              </w:rPr>
              <w:t>diagnozujące bieżącą wiedzę i umiejętności studenta .</w:t>
            </w:r>
          </w:p>
        </w:tc>
        <w:tc>
          <w:tcPr>
            <w:tcW w:w="555" w:type="pct"/>
          </w:tcPr>
          <w:p w14:paraId="604B69D4" w14:textId="77777777" w:rsidR="00970B30" w:rsidRPr="00120395" w:rsidRDefault="000B0FB7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D34DC2" w:rsidRPr="00D34DC2" w14:paraId="6A36BCCB" w14:textId="77777777" w:rsidTr="002F6B47">
        <w:tc>
          <w:tcPr>
            <w:tcW w:w="4445" w:type="pct"/>
            <w:vAlign w:val="center"/>
          </w:tcPr>
          <w:p w14:paraId="3AAB020C" w14:textId="0CE9FD03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21</w:t>
            </w:r>
            <w:r w:rsidR="005078E2" w:rsidRPr="00120395">
              <w:rPr>
                <w:rFonts w:ascii="Times New Roman" w:hAnsi="Times New Roman" w:cs="Times New Roman"/>
                <w:color w:val="FF0000"/>
              </w:rPr>
              <w:t>-C</w:t>
            </w:r>
            <w:r w:rsidR="004A5A3E" w:rsidRPr="00120395">
              <w:rPr>
                <w:rFonts w:ascii="Times New Roman" w:hAnsi="Times New Roman" w:cs="Times New Roman"/>
                <w:color w:val="FF0000"/>
              </w:rPr>
              <w:t>2</w:t>
            </w:r>
            <w:r w:rsidR="005A4C01" w:rsidRPr="00120395">
              <w:rPr>
                <w:rFonts w:ascii="Times New Roman" w:hAnsi="Times New Roman" w:cs="Times New Roman"/>
                <w:color w:val="FF0000"/>
              </w:rPr>
              <w:t>4</w:t>
            </w:r>
            <w:r w:rsidR="00B17136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8F3EC6" w:rsidRPr="00120395">
              <w:rPr>
                <w:rFonts w:ascii="Times New Roman" w:hAnsi="Times New Roman" w:cs="Times New Roman"/>
                <w:color w:val="FF0000"/>
              </w:rPr>
              <w:t>Ciągi liczbowe. Monotoniczność i ograniczoność ciągu. Pojęcie granicy ciągu.</w:t>
            </w:r>
          </w:p>
        </w:tc>
        <w:tc>
          <w:tcPr>
            <w:tcW w:w="555" w:type="pct"/>
          </w:tcPr>
          <w:p w14:paraId="4D7A5C60" w14:textId="08F81080" w:rsidR="00970B30" w:rsidRPr="00120395" w:rsidRDefault="00745CE0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D34DC2" w:rsidRPr="00D34DC2" w14:paraId="33C67584" w14:textId="77777777" w:rsidTr="002F6B47">
        <w:tc>
          <w:tcPr>
            <w:tcW w:w="4445" w:type="pct"/>
            <w:vAlign w:val="center"/>
          </w:tcPr>
          <w:p w14:paraId="50F5A37E" w14:textId="517A9F90" w:rsidR="00970B30" w:rsidRPr="00120395" w:rsidRDefault="00970B30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5A4C01" w:rsidRPr="00120395">
              <w:rPr>
                <w:rFonts w:ascii="Times New Roman" w:hAnsi="Times New Roman" w:cs="Times New Roman"/>
                <w:color w:val="FF0000"/>
              </w:rPr>
              <w:t>25</w:t>
            </w:r>
            <w:r w:rsidR="005078E2" w:rsidRPr="00120395">
              <w:rPr>
                <w:rFonts w:ascii="Times New Roman" w:hAnsi="Times New Roman" w:cs="Times New Roman"/>
                <w:color w:val="FF0000"/>
              </w:rPr>
              <w:t>-C</w:t>
            </w:r>
            <w:r w:rsidR="005A4C01" w:rsidRPr="00120395">
              <w:rPr>
                <w:rFonts w:ascii="Times New Roman" w:hAnsi="Times New Roman" w:cs="Times New Roman"/>
                <w:color w:val="FF0000"/>
              </w:rPr>
              <w:t>28</w:t>
            </w:r>
            <w:r w:rsidR="00B17136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8679F4" w:rsidRPr="00120395">
              <w:rPr>
                <w:rFonts w:ascii="Times New Roman" w:hAnsi="Times New Roman" w:cs="Times New Roman"/>
                <w:color w:val="FF0000"/>
              </w:rPr>
              <w:t>Identyfikacja i własności funkcji jednej zmiennej.</w:t>
            </w:r>
          </w:p>
        </w:tc>
        <w:tc>
          <w:tcPr>
            <w:tcW w:w="555" w:type="pct"/>
          </w:tcPr>
          <w:p w14:paraId="7A8DFA40" w14:textId="64B8AE20" w:rsidR="00970B30" w:rsidRPr="00120395" w:rsidRDefault="005A4C01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D34DC2" w:rsidRPr="00D34DC2" w14:paraId="5C2A7954" w14:textId="77777777" w:rsidTr="002F6B47">
        <w:tc>
          <w:tcPr>
            <w:tcW w:w="4445" w:type="pct"/>
          </w:tcPr>
          <w:p w14:paraId="3BFB4A62" w14:textId="3A936538" w:rsidR="001B22CC" w:rsidRPr="00120395" w:rsidRDefault="001B22CC" w:rsidP="00067E3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C</w:t>
            </w:r>
            <w:r w:rsidR="005078E2" w:rsidRPr="00120395">
              <w:rPr>
                <w:rFonts w:ascii="Times New Roman" w:hAnsi="Times New Roman" w:cs="Times New Roman"/>
                <w:color w:val="FF0000"/>
              </w:rPr>
              <w:t>29-C30</w:t>
            </w:r>
            <w:r w:rsidR="005863C3" w:rsidRPr="0012039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120395">
              <w:rPr>
                <w:rFonts w:ascii="Times New Roman" w:hAnsi="Times New Roman" w:cs="Times New Roman"/>
                <w:color w:val="FF0000"/>
              </w:rPr>
              <w:t>Kolokwium zaliczeniowe</w:t>
            </w:r>
          </w:p>
        </w:tc>
        <w:tc>
          <w:tcPr>
            <w:tcW w:w="555" w:type="pct"/>
          </w:tcPr>
          <w:p w14:paraId="32615C9B" w14:textId="77777777" w:rsidR="001B22CC" w:rsidRPr="00120395" w:rsidRDefault="001B22CC" w:rsidP="007C39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14:paraId="647D6F3E" w14:textId="77777777" w:rsidR="00952335" w:rsidRPr="00067E3A" w:rsidRDefault="00952335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B2194A9" w14:textId="77777777" w:rsidR="00970B30" w:rsidRPr="00067E3A" w:rsidRDefault="00970B30" w:rsidP="002F6B4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NARZĘDZIA DYDAKTYCZNE</w:t>
      </w:r>
    </w:p>
    <w:p w14:paraId="1250E9E5" w14:textId="77777777" w:rsidR="002F6B47" w:rsidRPr="00D34DC2" w:rsidRDefault="002F6B47" w:rsidP="002F6B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34DC2">
        <w:rPr>
          <w:rFonts w:ascii="Times New Roman" w:hAnsi="Times New Roman" w:cs="Times New Roman"/>
        </w:rPr>
        <w:t xml:space="preserve">1. Sprzęt audiowizualny </w:t>
      </w:r>
    </w:p>
    <w:p w14:paraId="4529A925" w14:textId="77777777" w:rsidR="002F6B47" w:rsidRPr="008E4FFA" w:rsidRDefault="002F6B47" w:rsidP="002F6B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T</w:t>
      </w:r>
      <w:r w:rsidRPr="008E4FFA">
        <w:rPr>
          <w:rFonts w:ascii="Times New Roman" w:hAnsi="Times New Roman" w:cs="Times New Roman"/>
        </w:rPr>
        <w:t>ablica, kreda, mazaki</w:t>
      </w:r>
    </w:p>
    <w:p w14:paraId="6A4AB7B2" w14:textId="77777777" w:rsidR="002F6B47" w:rsidRPr="008E4FFA" w:rsidRDefault="002F6B47" w:rsidP="002F6B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Z</w:t>
      </w:r>
      <w:r w:rsidRPr="008E4FFA">
        <w:rPr>
          <w:rFonts w:ascii="Times New Roman" w:hAnsi="Times New Roman" w:cs="Times New Roman"/>
        </w:rPr>
        <w:t>estawy zadań przekazane studentom do rozwiązania</w:t>
      </w:r>
    </w:p>
    <w:p w14:paraId="4F761DE6" w14:textId="47EF9898" w:rsidR="002F6B47" w:rsidRDefault="002F6B47" w:rsidP="002F6B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K</w:t>
      </w:r>
      <w:r w:rsidRPr="008E4FFA">
        <w:rPr>
          <w:rFonts w:ascii="Times New Roman" w:hAnsi="Times New Roman" w:cs="Times New Roman"/>
        </w:rPr>
        <w:t>siążki, wybrane czasopisma, właściwe dla finansów i rachunkowości w biznesie, zamieszczone w bazach bibliotecznych.</w:t>
      </w:r>
    </w:p>
    <w:p w14:paraId="4DBDDF47" w14:textId="3EEDB198" w:rsidR="00D34DC2" w:rsidRPr="008E4FFA" w:rsidRDefault="001D6F7E" w:rsidP="002F6B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Platforma e-learningowa.</w:t>
      </w:r>
    </w:p>
    <w:p w14:paraId="0165F286" w14:textId="77777777" w:rsidR="004615B2" w:rsidRPr="00067E3A" w:rsidRDefault="004615B2" w:rsidP="002F6B47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3F15BCB8" w14:textId="77777777" w:rsidR="00970B30" w:rsidRDefault="00970B30" w:rsidP="002F6B4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FF5C7F8" w14:textId="731601B1" w:rsidR="002F6B47" w:rsidRPr="00A84FE5" w:rsidRDefault="002F6B47" w:rsidP="002F6B4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84FE5">
        <w:rPr>
          <w:rFonts w:ascii="Times New Roman" w:hAnsi="Times New Roman" w:cs="Times New Roman"/>
        </w:rPr>
        <w:t xml:space="preserve">F1. </w:t>
      </w:r>
      <w:r w:rsidRPr="00A84FE5">
        <w:rPr>
          <w:rFonts w:ascii="Times New Roman" w:eastAsia="Times New Roman" w:hAnsi="Times New Roman" w:cs="Times New Roman"/>
        </w:rPr>
        <w:t>Bieżąca ocena aktywności studenta</w:t>
      </w:r>
      <w:r w:rsidR="00AA674A" w:rsidRPr="00A84FE5">
        <w:rPr>
          <w:rFonts w:ascii="Times New Roman" w:eastAsia="Times New Roman" w:hAnsi="Times New Roman" w:cs="Times New Roman"/>
        </w:rPr>
        <w:t xml:space="preserve"> także z uwzględnieniem aktywności na platformie e-learningowej.</w:t>
      </w:r>
    </w:p>
    <w:p w14:paraId="53055454" w14:textId="787FF322" w:rsidR="002F6B47" w:rsidRPr="00A84FE5" w:rsidRDefault="002F6B47" w:rsidP="002F6B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84FE5">
        <w:rPr>
          <w:rFonts w:ascii="Times New Roman" w:hAnsi="Times New Roman" w:cs="Times New Roman"/>
        </w:rPr>
        <w:t xml:space="preserve">F2 </w:t>
      </w:r>
      <w:r w:rsidRPr="00A84FE5">
        <w:rPr>
          <w:rFonts w:ascii="Times New Roman" w:eastAsia="Times New Roman" w:hAnsi="Times New Roman" w:cs="Times New Roman"/>
        </w:rPr>
        <w:t>Kolokwia sprawdzające efekty nauczania na poszczególnych etapach kształcenia</w:t>
      </w:r>
      <w:r w:rsidR="00A84FE5" w:rsidRPr="00A84FE5">
        <w:t xml:space="preserve"> </w:t>
      </w:r>
      <w:r w:rsidR="00A84FE5" w:rsidRPr="00A84FE5">
        <w:rPr>
          <w:rFonts w:ascii="Times New Roman" w:eastAsia="Times New Roman" w:hAnsi="Times New Roman" w:cs="Times New Roman"/>
        </w:rPr>
        <w:t>także z uwzględnieniem treści zamieszczonych przez studenta na platformie e-learningowej.</w:t>
      </w:r>
    </w:p>
    <w:p w14:paraId="0E80EF30" w14:textId="5F9F62A0" w:rsidR="002F6B47" w:rsidRPr="00A84FE5" w:rsidRDefault="002F6B47" w:rsidP="002F6B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84FE5">
        <w:rPr>
          <w:rFonts w:ascii="Times New Roman" w:hAnsi="Times New Roman" w:cs="Times New Roman"/>
        </w:rPr>
        <w:t>P1.</w:t>
      </w:r>
      <w:r w:rsidRPr="00A84FE5">
        <w:rPr>
          <w:rFonts w:ascii="Times New Roman" w:eastAsia="Times New Roman" w:hAnsi="Times New Roman" w:cs="Times New Roman"/>
        </w:rPr>
        <w:t>Kompleksowa ocena pracy studenta w całym semestrze z uwzględnieniem ocen cząstkowych</w:t>
      </w:r>
      <w:r w:rsidR="00A84FE5" w:rsidRPr="00A84FE5">
        <w:rPr>
          <w:rFonts w:ascii="Times New Roman" w:eastAsia="Times New Roman" w:hAnsi="Times New Roman" w:cs="Times New Roman"/>
        </w:rPr>
        <w:t>.</w:t>
      </w:r>
    </w:p>
    <w:p w14:paraId="0364C1A8" w14:textId="77777777" w:rsidR="00BE790A" w:rsidRPr="00067E3A" w:rsidRDefault="00BE790A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B660CDE" w14:textId="77777777" w:rsidR="00970B30" w:rsidRPr="004E4EFD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E4EF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4E4EFD" w:rsidRPr="004E4EFD" w14:paraId="27A40A7A" w14:textId="77777777" w:rsidTr="002F6B47">
        <w:tc>
          <w:tcPr>
            <w:tcW w:w="3082" w:type="pct"/>
            <w:gridSpan w:val="2"/>
            <w:vMerge w:val="restart"/>
          </w:tcPr>
          <w:p w14:paraId="25087B63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1725D88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B7AF8B5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E4EFD" w:rsidRPr="004E4EFD" w14:paraId="49AAE7BD" w14:textId="77777777" w:rsidTr="002F6B47">
        <w:trPr>
          <w:trHeight w:val="108"/>
        </w:trPr>
        <w:tc>
          <w:tcPr>
            <w:tcW w:w="3082" w:type="pct"/>
            <w:gridSpan w:val="2"/>
            <w:vMerge/>
          </w:tcPr>
          <w:p w14:paraId="5B32B22D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2EA499B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3116904F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E4EFD" w:rsidRPr="004E4EFD" w14:paraId="70A72A99" w14:textId="77777777" w:rsidTr="002F6B47">
        <w:tc>
          <w:tcPr>
            <w:tcW w:w="1974" w:type="pct"/>
          </w:tcPr>
          <w:p w14:paraId="3C890A9D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068F16A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5025B2F" w14:textId="77777777" w:rsidR="00BE790A" w:rsidRPr="004E4EFD" w:rsidRDefault="002067AE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1</w:t>
            </w:r>
            <w:r w:rsidR="00BE790A" w:rsidRPr="004E4EF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4670CE4D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E4EFD" w:rsidRPr="004E4EFD" w14:paraId="2C3C3C95" w14:textId="77777777" w:rsidTr="002F6B47">
        <w:tc>
          <w:tcPr>
            <w:tcW w:w="1974" w:type="pct"/>
          </w:tcPr>
          <w:p w14:paraId="581A2C7D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F298974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78B235E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FD8D3A5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4E4EFD" w:rsidRPr="004E4EFD" w14:paraId="153AF4D7" w14:textId="77777777" w:rsidTr="002F6B47">
        <w:tc>
          <w:tcPr>
            <w:tcW w:w="3082" w:type="pct"/>
            <w:gridSpan w:val="2"/>
          </w:tcPr>
          <w:p w14:paraId="1DECD93A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22564948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1</w:t>
            </w:r>
            <w:r w:rsidR="002067AE" w:rsidRPr="004E4EF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346265F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E4EFD" w:rsidRPr="004E4EFD" w14:paraId="01C2075C" w14:textId="77777777" w:rsidTr="002F6B47">
        <w:tc>
          <w:tcPr>
            <w:tcW w:w="3082" w:type="pct"/>
            <w:gridSpan w:val="2"/>
          </w:tcPr>
          <w:p w14:paraId="11CF85EB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6151497B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67CEDF8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0,</w:t>
            </w:r>
            <w:r w:rsidR="00564B95" w:rsidRPr="004E4EFD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E4EFD" w:rsidRPr="004E4EFD" w14:paraId="3551E8D6" w14:textId="77777777" w:rsidTr="002F6B47">
        <w:tc>
          <w:tcPr>
            <w:tcW w:w="3082" w:type="pct"/>
            <w:gridSpan w:val="2"/>
          </w:tcPr>
          <w:p w14:paraId="0BA0F3BF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8B39705" w14:textId="77777777" w:rsidR="00BE790A" w:rsidRPr="004E4EFD" w:rsidRDefault="002067AE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5CB560DD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0,</w:t>
            </w:r>
            <w:r w:rsidR="00564B95" w:rsidRPr="004E4EFD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4E4EFD" w:rsidRPr="004E4EFD" w14:paraId="70363C1B" w14:textId="77777777" w:rsidTr="002F6B47">
        <w:tc>
          <w:tcPr>
            <w:tcW w:w="3082" w:type="pct"/>
            <w:gridSpan w:val="2"/>
          </w:tcPr>
          <w:p w14:paraId="225E1876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0EDD1B9F" w14:textId="77777777" w:rsidR="00BE790A" w:rsidRPr="004E4EFD" w:rsidRDefault="004E3BC7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031" w:type="pct"/>
          </w:tcPr>
          <w:p w14:paraId="53795171" w14:textId="77777777" w:rsidR="00BE790A" w:rsidRPr="004E4EFD" w:rsidRDefault="00564B95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  <w:tr w:rsidR="004E4EFD" w:rsidRPr="004E4EFD" w14:paraId="2F34273A" w14:textId="77777777" w:rsidTr="002F6B47">
        <w:tc>
          <w:tcPr>
            <w:tcW w:w="3082" w:type="pct"/>
            <w:gridSpan w:val="2"/>
          </w:tcPr>
          <w:p w14:paraId="6BACD2C3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601E85E3" w14:textId="77777777" w:rsidR="00BE790A" w:rsidRPr="004E4EFD" w:rsidRDefault="004E3BC7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E0349D5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E4EF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564B95" w:rsidRPr="004E4EFD" w14:paraId="6B569152" w14:textId="77777777" w:rsidTr="002F6B47">
        <w:tc>
          <w:tcPr>
            <w:tcW w:w="3082" w:type="pct"/>
            <w:gridSpan w:val="2"/>
          </w:tcPr>
          <w:p w14:paraId="7ED1B468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E02FFE7" w14:textId="77777777" w:rsidR="00BE790A" w:rsidRPr="004E4EFD" w:rsidRDefault="00BE790A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4202026" w14:textId="77777777" w:rsidR="00BE790A" w:rsidRPr="004E4EFD" w:rsidRDefault="003753A6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75</w:t>
            </w:r>
            <w:r w:rsidR="00BE790A"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3F7E4CD6" w14:textId="77777777" w:rsidR="00BE790A" w:rsidRPr="004E4EFD" w:rsidRDefault="003753A6" w:rsidP="00067E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E4EFD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14:paraId="7311DFFC" w14:textId="77777777" w:rsidR="00970B30" w:rsidRPr="004E4EFD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FCAC7A7" w14:textId="77777777" w:rsidR="00970B30" w:rsidRPr="00067E3A" w:rsidRDefault="00970B30" w:rsidP="00D672A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LITERATURA PODSTAWOWA I UZUPEŁNIAJĄCA</w:t>
      </w:r>
    </w:p>
    <w:p w14:paraId="715A03F1" w14:textId="77777777" w:rsidR="00C062A1" w:rsidRPr="00120395" w:rsidRDefault="00C062A1" w:rsidP="00D672A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bookmarkStart w:id="1" w:name="_Hlk127889723"/>
      <w:r w:rsidRPr="00120395">
        <w:rPr>
          <w:rFonts w:ascii="Times New Roman" w:hAnsi="Times New Roman" w:cs="Times New Roman"/>
          <w:b/>
          <w:bCs/>
          <w:color w:val="FF0000"/>
        </w:rPr>
        <w:t>Literatura podstawowa:</w:t>
      </w:r>
    </w:p>
    <w:p w14:paraId="4DDA15E7" w14:textId="415F6B20" w:rsidR="00D672AD" w:rsidRPr="00120395" w:rsidRDefault="005D08BD" w:rsidP="005D08BD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proofErr w:type="spellStart"/>
      <w:r w:rsidRPr="00120395">
        <w:rPr>
          <w:color w:val="FF0000"/>
          <w:sz w:val="22"/>
        </w:rPr>
        <w:t>G</w:t>
      </w:r>
      <w:r w:rsidR="00D672AD" w:rsidRPr="00120395">
        <w:rPr>
          <w:color w:val="FF0000"/>
          <w:sz w:val="22"/>
        </w:rPr>
        <w:t>ewert</w:t>
      </w:r>
      <w:proofErr w:type="spellEnd"/>
      <w:r w:rsidR="00D672AD" w:rsidRPr="00120395">
        <w:rPr>
          <w:color w:val="FF0000"/>
          <w:sz w:val="22"/>
        </w:rPr>
        <w:t xml:space="preserve"> M., Skoczylas Z, Algebra liniowa .Przykłady i zadania Matematyka dla studentów politechnik, Oficyna Wydawnicza </w:t>
      </w:r>
      <w:proofErr w:type="spellStart"/>
      <w:r w:rsidR="00D672AD" w:rsidRPr="00120395">
        <w:rPr>
          <w:color w:val="FF0000"/>
          <w:sz w:val="22"/>
        </w:rPr>
        <w:t>GiS</w:t>
      </w:r>
      <w:proofErr w:type="spellEnd"/>
      <w:r w:rsidR="00D672AD" w:rsidRPr="00120395">
        <w:rPr>
          <w:color w:val="FF0000"/>
          <w:sz w:val="22"/>
        </w:rPr>
        <w:t>, Wrocław 2017.</w:t>
      </w:r>
    </w:p>
    <w:p w14:paraId="1433688B" w14:textId="497667C2" w:rsidR="005D08BD" w:rsidRPr="00120395" w:rsidRDefault="00C77060" w:rsidP="005D08BD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proofErr w:type="spellStart"/>
      <w:r w:rsidRPr="00120395">
        <w:rPr>
          <w:color w:val="FF0000"/>
          <w:sz w:val="22"/>
        </w:rPr>
        <w:t>Krysicki</w:t>
      </w:r>
      <w:proofErr w:type="spellEnd"/>
      <w:r w:rsidRPr="00120395">
        <w:rPr>
          <w:color w:val="FF0000"/>
          <w:sz w:val="22"/>
        </w:rPr>
        <w:t xml:space="preserve"> W., Włodarski L. Analiza matematyczna w zadaniach, cz.1, Wydawnictwo Naukowe PWN, Warszawa 2015</w:t>
      </w:r>
      <w:r w:rsidR="005D08BD" w:rsidRPr="00120395">
        <w:rPr>
          <w:color w:val="FF0000"/>
          <w:sz w:val="22"/>
        </w:rPr>
        <w:t>.</w:t>
      </w:r>
    </w:p>
    <w:p w14:paraId="19A99C82" w14:textId="5A915DFA" w:rsidR="00874C19" w:rsidRPr="00120395" w:rsidRDefault="00874C19" w:rsidP="005D08BD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r w:rsidRPr="00120395">
        <w:rPr>
          <w:color w:val="FF0000"/>
          <w:sz w:val="22"/>
        </w:rPr>
        <w:t>Gurgul H, Suder M. Matematyka dla kierunków ekonomicznych. Wyd. Nieoczywiste, Warszawa 2020</w:t>
      </w:r>
      <w:r w:rsidR="005D08BD" w:rsidRPr="00120395">
        <w:rPr>
          <w:color w:val="FF0000"/>
          <w:sz w:val="22"/>
        </w:rPr>
        <w:t>.</w:t>
      </w:r>
    </w:p>
    <w:p w14:paraId="15CF36CF" w14:textId="77777777" w:rsidR="005D08BD" w:rsidRPr="00120395" w:rsidRDefault="005D08BD" w:rsidP="005D08BD">
      <w:pPr>
        <w:pStyle w:val="Akapitzlist"/>
        <w:ind w:left="360"/>
        <w:contextualSpacing/>
        <w:rPr>
          <w:color w:val="FF0000"/>
          <w:sz w:val="22"/>
        </w:rPr>
      </w:pPr>
    </w:p>
    <w:p w14:paraId="428718E8" w14:textId="77777777" w:rsidR="00C062A1" w:rsidRPr="00120395" w:rsidRDefault="00C062A1" w:rsidP="00D672A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120395">
        <w:rPr>
          <w:rFonts w:ascii="Times New Roman" w:hAnsi="Times New Roman" w:cs="Times New Roman"/>
          <w:b/>
          <w:bCs/>
          <w:color w:val="FF0000"/>
        </w:rPr>
        <w:t>Literatura uzupełniająca:</w:t>
      </w:r>
    </w:p>
    <w:p w14:paraId="233E2902" w14:textId="43305D3F" w:rsidR="00874C19" w:rsidRPr="00120395" w:rsidRDefault="00D672AD" w:rsidP="00C20230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r w:rsidRPr="00120395">
        <w:rPr>
          <w:color w:val="FF0000"/>
          <w:sz w:val="22"/>
        </w:rPr>
        <w:lastRenderedPageBreak/>
        <w:t xml:space="preserve">Kowalczyk R., </w:t>
      </w:r>
      <w:proofErr w:type="spellStart"/>
      <w:r w:rsidRPr="00120395">
        <w:rPr>
          <w:color w:val="FF0000"/>
          <w:sz w:val="22"/>
        </w:rPr>
        <w:t>Niedziałkowksi</w:t>
      </w:r>
      <w:proofErr w:type="spellEnd"/>
      <w:r w:rsidRPr="00120395">
        <w:rPr>
          <w:color w:val="FF0000"/>
          <w:sz w:val="22"/>
        </w:rPr>
        <w:t xml:space="preserve"> K., </w:t>
      </w:r>
      <w:proofErr w:type="spellStart"/>
      <w:r w:rsidRPr="00120395">
        <w:rPr>
          <w:color w:val="FF0000"/>
          <w:sz w:val="22"/>
        </w:rPr>
        <w:t>Obczyński</w:t>
      </w:r>
      <w:proofErr w:type="spellEnd"/>
      <w:r w:rsidRPr="00120395">
        <w:rPr>
          <w:color w:val="FF0000"/>
          <w:sz w:val="22"/>
        </w:rPr>
        <w:t xml:space="preserve"> C., Granice i pochodne. Metody rozwiązywania zadań. PWN, Warszawa</w:t>
      </w:r>
      <w:r w:rsidR="00874C19" w:rsidRPr="00120395">
        <w:rPr>
          <w:color w:val="FF0000"/>
          <w:sz w:val="22"/>
        </w:rPr>
        <w:t xml:space="preserve"> </w:t>
      </w:r>
      <w:r w:rsidRPr="00120395">
        <w:rPr>
          <w:color w:val="FF0000"/>
          <w:sz w:val="22"/>
        </w:rPr>
        <w:t>2019</w:t>
      </w:r>
      <w:r w:rsidR="00874C19" w:rsidRPr="00120395">
        <w:rPr>
          <w:color w:val="FF0000"/>
          <w:sz w:val="22"/>
        </w:rPr>
        <w:t>.</w:t>
      </w:r>
      <w:r w:rsidRPr="00120395">
        <w:rPr>
          <w:color w:val="FF0000"/>
          <w:sz w:val="22"/>
        </w:rPr>
        <w:t xml:space="preserve"> </w:t>
      </w:r>
    </w:p>
    <w:p w14:paraId="4E943DC7" w14:textId="7EF7D4F7" w:rsidR="00874C19" w:rsidRPr="00120395" w:rsidRDefault="00D672AD" w:rsidP="00C20230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r w:rsidRPr="00120395">
        <w:rPr>
          <w:color w:val="FF0000"/>
          <w:sz w:val="22"/>
        </w:rPr>
        <w:t>Krych M., Analiza matematyczna dla ekonomistów, wyd. UW, Warszawa 2010</w:t>
      </w:r>
      <w:r w:rsidR="00874C19" w:rsidRPr="00120395">
        <w:rPr>
          <w:color w:val="FF0000"/>
          <w:sz w:val="22"/>
        </w:rPr>
        <w:t>.</w:t>
      </w:r>
    </w:p>
    <w:p w14:paraId="021741F9" w14:textId="62440ACB" w:rsidR="00D672AD" w:rsidRPr="00120395" w:rsidRDefault="00D672AD" w:rsidP="00C20230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r w:rsidRPr="00120395">
        <w:rPr>
          <w:color w:val="FF0000"/>
          <w:sz w:val="22"/>
        </w:rPr>
        <w:t>Szopa H., Matematyka dla studentów Wydziału Zarządzania, Wydawnictwo Politechniki Częstochowskiej, Częstochowa 2005</w:t>
      </w:r>
      <w:r w:rsidR="00874C19" w:rsidRPr="00120395">
        <w:rPr>
          <w:color w:val="FF0000"/>
          <w:sz w:val="22"/>
        </w:rPr>
        <w:t>.</w:t>
      </w:r>
    </w:p>
    <w:p w14:paraId="514A9E29" w14:textId="330013F1" w:rsidR="00D672AD" w:rsidRPr="00120395" w:rsidRDefault="00D672AD" w:rsidP="00C20230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r w:rsidRPr="00120395">
        <w:rPr>
          <w:color w:val="FF0000"/>
          <w:sz w:val="22"/>
        </w:rPr>
        <w:t xml:space="preserve">Włodarczyk A., Skrodzka W., Modelowanie procesów decyzyjnych na rynku funduszy inwestycyjnych z wykorzystaniem przełącznikowego modelu </w:t>
      </w:r>
      <w:proofErr w:type="spellStart"/>
      <w:r w:rsidRPr="00120395">
        <w:rPr>
          <w:color w:val="FF0000"/>
          <w:sz w:val="22"/>
        </w:rPr>
        <w:t>Treynora-Mazury’ego</w:t>
      </w:r>
      <w:proofErr w:type="spellEnd"/>
      <w:r w:rsidRPr="00120395">
        <w:rPr>
          <w:color w:val="FF0000"/>
          <w:sz w:val="22"/>
        </w:rPr>
        <w:t>, Prace i Materiały Wydziału Zarządzania Uniwersytetu Gdańskiego, „Zarządzanie i Finanse”,  vol. 11, nr 4/2013.</w:t>
      </w:r>
    </w:p>
    <w:p w14:paraId="0478C70E" w14:textId="44164DBD" w:rsidR="00084EF2" w:rsidRPr="00120395" w:rsidRDefault="00084EF2" w:rsidP="00C20230">
      <w:pPr>
        <w:pStyle w:val="Akapitzlist"/>
        <w:numPr>
          <w:ilvl w:val="0"/>
          <w:numId w:val="21"/>
        </w:numPr>
        <w:contextualSpacing/>
        <w:rPr>
          <w:color w:val="FF0000"/>
          <w:sz w:val="22"/>
          <w:lang w:val="en-AU"/>
        </w:rPr>
      </w:pPr>
      <w:r w:rsidRPr="00120395">
        <w:rPr>
          <w:color w:val="FF0000"/>
          <w:sz w:val="22"/>
          <w:lang w:val="en-AU"/>
        </w:rPr>
        <w:t>Scherer</w:t>
      </w:r>
      <w:r w:rsidR="00E305B9" w:rsidRPr="00120395">
        <w:rPr>
          <w:color w:val="FF0000"/>
          <w:sz w:val="22"/>
          <w:lang w:val="en-AU"/>
        </w:rPr>
        <w:t xml:space="preserve"> M.</w:t>
      </w:r>
      <w:r w:rsidRPr="00120395">
        <w:rPr>
          <w:color w:val="FF0000"/>
          <w:sz w:val="22"/>
          <w:lang w:val="en-AU"/>
        </w:rPr>
        <w:t xml:space="preserve">, Multi-Layer Neural Networks for Sales Forecasting, Journal of Applied Mathematics and Computational Mechanics, Vol. 17, </w:t>
      </w:r>
      <w:proofErr w:type="spellStart"/>
      <w:r w:rsidRPr="00120395">
        <w:rPr>
          <w:color w:val="FF0000"/>
          <w:sz w:val="22"/>
          <w:lang w:val="en-AU"/>
        </w:rPr>
        <w:t>Iss</w:t>
      </w:r>
      <w:proofErr w:type="spellEnd"/>
      <w:r w:rsidRPr="00120395">
        <w:rPr>
          <w:color w:val="FF0000"/>
          <w:sz w:val="22"/>
          <w:lang w:val="en-AU"/>
        </w:rPr>
        <w:t>. 1, 2018, pp. 61-68.</w:t>
      </w:r>
    </w:p>
    <w:bookmarkEnd w:id="1"/>
    <w:p w14:paraId="36A26749" w14:textId="77777777" w:rsidR="00D672AD" w:rsidRPr="00C20230" w:rsidRDefault="00D672AD" w:rsidP="00C20230">
      <w:pPr>
        <w:pStyle w:val="Akapitzlist"/>
        <w:ind w:left="360"/>
        <w:contextualSpacing/>
        <w:rPr>
          <w:color w:val="FF0000"/>
          <w:lang w:val="en-AU"/>
        </w:rPr>
      </w:pPr>
    </w:p>
    <w:p w14:paraId="6B8B52C6" w14:textId="58C7F6A2" w:rsidR="000D249A" w:rsidRDefault="00C062A1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4254EE4" w14:textId="224D5F21" w:rsidR="000D249A" w:rsidRPr="00120395" w:rsidRDefault="005F49CB" w:rsidP="00D672AD">
      <w:pPr>
        <w:spacing w:after="0" w:line="240" w:lineRule="auto"/>
        <w:rPr>
          <w:rFonts w:ascii="Times New Roman" w:hAnsi="Times New Roman" w:cs="Times New Roman"/>
          <w:color w:val="FF0000"/>
        </w:rPr>
      </w:pPr>
      <w:bookmarkStart w:id="2" w:name="_Hlk127888916"/>
      <w:r w:rsidRPr="00120395">
        <w:rPr>
          <w:rFonts w:ascii="Times New Roman" w:hAnsi="Times New Roman" w:cs="Times New Roman"/>
          <w:color w:val="FF0000"/>
        </w:rPr>
        <w:t xml:space="preserve">Dr inż. </w:t>
      </w:r>
      <w:r w:rsidR="000D249A" w:rsidRPr="00120395">
        <w:rPr>
          <w:rFonts w:ascii="Times New Roman" w:hAnsi="Times New Roman" w:cs="Times New Roman"/>
          <w:color w:val="FF0000"/>
        </w:rPr>
        <w:t>Magdalena Scherer – magdalena.scherer@pcz.pl</w:t>
      </w:r>
    </w:p>
    <w:p w14:paraId="1CC4F911" w14:textId="7944969A" w:rsidR="00D672AD" w:rsidRPr="009C46FF" w:rsidRDefault="005F49CB" w:rsidP="00D672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 </w:t>
      </w:r>
      <w:r w:rsidR="00D672AD" w:rsidRPr="009C46FF">
        <w:rPr>
          <w:rFonts w:ascii="Times New Roman" w:hAnsi="Times New Roman" w:cs="Times New Roman"/>
        </w:rPr>
        <w:t xml:space="preserve">Wioletta Skrodzka — wioletta.skrodzka@pcz.pl </w:t>
      </w:r>
    </w:p>
    <w:p w14:paraId="4B93B699" w14:textId="68BE3CAD" w:rsidR="00D672AD" w:rsidRDefault="005F49CB" w:rsidP="00D672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 </w:t>
      </w:r>
      <w:r w:rsidR="00D672AD" w:rsidRPr="009C46FF">
        <w:rPr>
          <w:rFonts w:ascii="Times New Roman" w:hAnsi="Times New Roman" w:cs="Times New Roman"/>
        </w:rPr>
        <w:t xml:space="preserve">Sylwia </w:t>
      </w:r>
      <w:proofErr w:type="spellStart"/>
      <w:r w:rsidR="00D672AD" w:rsidRPr="009C46FF">
        <w:rPr>
          <w:rFonts w:ascii="Times New Roman" w:hAnsi="Times New Roman" w:cs="Times New Roman"/>
        </w:rPr>
        <w:t>Nieszporska</w:t>
      </w:r>
      <w:proofErr w:type="spellEnd"/>
      <w:r w:rsidR="00D672AD" w:rsidRPr="009C46FF">
        <w:rPr>
          <w:rFonts w:ascii="Times New Roman" w:hAnsi="Times New Roman" w:cs="Times New Roman"/>
        </w:rPr>
        <w:t xml:space="preserve">- </w:t>
      </w:r>
      <w:hyperlink r:id="rId7" w:history="1">
        <w:r w:rsidR="00D672AD" w:rsidRPr="009C46FF">
          <w:rPr>
            <w:rStyle w:val="Hipercze"/>
            <w:rFonts w:ascii="Times New Roman" w:hAnsi="Times New Roman" w:cs="Times New Roman"/>
            <w:color w:val="auto"/>
            <w:u w:val="none"/>
          </w:rPr>
          <w:t>sylwia.nieszporska@pcz.pl</w:t>
        </w:r>
      </w:hyperlink>
    </w:p>
    <w:p w14:paraId="7CD0F8F9" w14:textId="0F320EFC" w:rsidR="00D672AD" w:rsidRPr="009C46FF" w:rsidRDefault="005F49CB" w:rsidP="00D672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 </w:t>
      </w:r>
      <w:r w:rsidR="00D672AD" w:rsidRPr="009C46FF">
        <w:rPr>
          <w:rFonts w:ascii="Times New Roman" w:hAnsi="Times New Roman" w:cs="Times New Roman"/>
        </w:rPr>
        <w:t>Aneta Włodarczyk- aneta.wlodarczyk@pcz.pl</w:t>
      </w:r>
    </w:p>
    <w:bookmarkEnd w:id="2"/>
    <w:p w14:paraId="77EC7026" w14:textId="77777777" w:rsidR="00D672AD" w:rsidRDefault="00D672AD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976035" w14:textId="77777777" w:rsidR="00970B30" w:rsidRPr="00067E3A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 xml:space="preserve">MACIERZ REALIZACJI EFEKTÓW </w:t>
      </w:r>
      <w:r w:rsidR="00CE2E5E" w:rsidRPr="00067E3A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"/>
        <w:gridCol w:w="2757"/>
        <w:gridCol w:w="1304"/>
        <w:gridCol w:w="1757"/>
        <w:gridCol w:w="1415"/>
        <w:gridCol w:w="889"/>
      </w:tblGrid>
      <w:tr w:rsidR="008E5E84" w:rsidRPr="008E5E84" w14:paraId="6004E216" w14:textId="77777777" w:rsidTr="00D672AD">
        <w:trPr>
          <w:jc w:val="center"/>
        </w:trPr>
        <w:tc>
          <w:tcPr>
            <w:tcW w:w="525" w:type="pct"/>
          </w:tcPr>
          <w:p w14:paraId="7E52BB93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84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28" w:type="pct"/>
          </w:tcPr>
          <w:p w14:paraId="46F2ECF0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84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D672AD" w:rsidRPr="008E5E84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8E5E84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02" w:type="pct"/>
          </w:tcPr>
          <w:p w14:paraId="70789AD0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84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976" w:type="pct"/>
          </w:tcPr>
          <w:p w14:paraId="5DD7FF6B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84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87" w:type="pct"/>
          </w:tcPr>
          <w:p w14:paraId="426E8E67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84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82" w:type="pct"/>
          </w:tcPr>
          <w:p w14:paraId="2659D9CA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E84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E5E84" w:rsidRPr="008E5E84" w14:paraId="7F436022" w14:textId="77777777" w:rsidTr="00D672AD">
        <w:trPr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5FAD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/>
              </w:rPr>
              <w:t>EU</w:t>
            </w:r>
            <w:r w:rsidRPr="008E5E8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4916" w14:textId="77777777" w:rsidR="00534606" w:rsidRPr="008E5E84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</w:rPr>
              <w:t>K_W05, K_U02, K_U0</w:t>
            </w:r>
            <w:r w:rsidR="00C30BF0" w:rsidRPr="008E5E84">
              <w:rPr>
                <w:rFonts w:ascii="Times New Roman" w:hAnsi="Times New Roman" w:cs="Times New Roman"/>
              </w:rPr>
              <w:t>6</w:t>
            </w:r>
            <w:r w:rsidRPr="008E5E84">
              <w:rPr>
                <w:rFonts w:ascii="Times New Roman" w:hAnsi="Times New Roman" w:cs="Times New Roman"/>
              </w:rPr>
              <w:t xml:space="preserve">, </w:t>
            </w:r>
            <w:r w:rsidR="00C30BF0" w:rsidRPr="008E5E84">
              <w:rPr>
                <w:rFonts w:ascii="Times New Roman" w:hAnsi="Times New Roman" w:cs="Times New Roman"/>
              </w:rPr>
              <w:t xml:space="preserve">K_U10, </w:t>
            </w:r>
            <w:r w:rsidRPr="008E5E84">
              <w:rPr>
                <w:rFonts w:ascii="Times New Roman" w:hAnsi="Times New Roman" w:cs="Times New Roman"/>
              </w:rPr>
              <w:t>K_K0</w:t>
            </w:r>
            <w:r w:rsidR="00C30BF0" w:rsidRPr="008E5E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B7A4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C1,</w:t>
            </w:r>
            <w:r w:rsidR="00FD6D4E" w:rsidRPr="008E5E84">
              <w:rPr>
                <w:rFonts w:ascii="Times New Roman" w:hAnsi="Times New Roman" w:cs="Times New Roman"/>
                <w:bCs/>
              </w:rPr>
              <w:t xml:space="preserve"> C2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916" w14:textId="75932A5C" w:rsidR="00534606" w:rsidRPr="00120395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W1</w:t>
            </w:r>
            <w:r w:rsidR="005E477C" w:rsidRPr="00120395">
              <w:rPr>
                <w:rFonts w:ascii="Times New Roman" w:hAnsi="Times New Roman" w:cs="Times New Roman"/>
                <w:bCs/>
                <w:color w:val="FF0000"/>
              </w:rPr>
              <w:t>,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 xml:space="preserve"> C</w:t>
            </w:r>
            <w:r w:rsidR="00FD6D4E" w:rsidRPr="00120395">
              <w:rPr>
                <w:rFonts w:ascii="Times New Roman" w:hAnsi="Times New Roman" w:cs="Times New Roman"/>
                <w:bCs/>
                <w:color w:val="FF0000"/>
              </w:rPr>
              <w:t>1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>-C</w:t>
            </w:r>
            <w:r w:rsidR="005E477C" w:rsidRPr="00120395">
              <w:rPr>
                <w:rFonts w:ascii="Times New Roman" w:hAnsi="Times New Roman" w:cs="Times New Roman"/>
                <w:bCs/>
                <w:color w:val="FF0000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6A3B" w14:textId="1313599D" w:rsidR="00534606" w:rsidRPr="008E5E84" w:rsidRDefault="003750BB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4015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8E5E84" w:rsidRPr="008E5E84" w14:paraId="66897289" w14:textId="77777777" w:rsidTr="00D672AD">
        <w:trPr>
          <w:trHeight w:val="947"/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F7E1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/>
              </w:rPr>
              <w:t>EU</w:t>
            </w:r>
            <w:r w:rsidRPr="008E5E8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292" w14:textId="77777777" w:rsidR="00534606" w:rsidRPr="008E5E84" w:rsidRDefault="00C30BF0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9117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C</w:t>
            </w:r>
            <w:r w:rsidR="00EE1CDC" w:rsidRPr="008E5E84">
              <w:rPr>
                <w:rFonts w:ascii="Times New Roman" w:hAnsi="Times New Roman" w:cs="Times New Roman"/>
                <w:bCs/>
              </w:rPr>
              <w:t>1</w:t>
            </w:r>
            <w:r w:rsidRPr="008E5E84">
              <w:rPr>
                <w:rFonts w:ascii="Times New Roman" w:hAnsi="Times New Roman" w:cs="Times New Roman"/>
                <w:bCs/>
              </w:rPr>
              <w:t>, C</w:t>
            </w:r>
            <w:r w:rsidR="00EE1CDC" w:rsidRPr="008E5E8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147" w14:textId="77777777" w:rsidR="00A32032" w:rsidRPr="00120395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W</w:t>
            </w:r>
            <w:r w:rsidR="00A32032" w:rsidRPr="00120395">
              <w:rPr>
                <w:rFonts w:ascii="Times New Roman" w:hAnsi="Times New Roman" w:cs="Times New Roman"/>
                <w:bCs/>
                <w:color w:val="FF0000"/>
              </w:rPr>
              <w:t>2 – W8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 xml:space="preserve">, </w:t>
            </w:r>
          </w:p>
          <w:p w14:paraId="26400855" w14:textId="2ABC6FA4" w:rsidR="00534606" w:rsidRPr="00120395" w:rsidRDefault="00534606" w:rsidP="00A3203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A32032" w:rsidRPr="00120395">
              <w:rPr>
                <w:rFonts w:ascii="Times New Roman" w:hAnsi="Times New Roman" w:cs="Times New Roman"/>
                <w:bCs/>
                <w:color w:val="FF0000"/>
              </w:rPr>
              <w:t xml:space="preserve">3 </w:t>
            </w:r>
            <w:r w:rsidR="0099058C" w:rsidRPr="00120395">
              <w:rPr>
                <w:rFonts w:ascii="Times New Roman" w:hAnsi="Times New Roman" w:cs="Times New Roman"/>
                <w:bCs/>
                <w:color w:val="FF0000"/>
              </w:rPr>
              <w:t>-</w:t>
            </w:r>
            <w:r w:rsidR="00A32032" w:rsidRPr="0012039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="0099058C" w:rsidRPr="00120395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A32032" w:rsidRPr="00120395">
              <w:rPr>
                <w:rFonts w:ascii="Times New Roman" w:hAnsi="Times New Roman" w:cs="Times New Roman"/>
                <w:bCs/>
                <w:color w:val="FF0000"/>
              </w:rPr>
              <w:t>14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6AB7" w14:textId="041E6B7F" w:rsidR="00534606" w:rsidRPr="008E5E84" w:rsidRDefault="003750BB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AD0D" w14:textId="77777777" w:rsidR="00534606" w:rsidRPr="008E5E84" w:rsidRDefault="00534606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8E5E84" w:rsidRPr="008E5E84" w14:paraId="7567B85C" w14:textId="77777777" w:rsidTr="00D672AD">
        <w:trPr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DA8E" w14:textId="77777777" w:rsidR="009F4AEE" w:rsidRPr="008E5E84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/>
              </w:rPr>
              <w:t>EU</w:t>
            </w:r>
            <w:r w:rsidRPr="008E5E8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093" w14:textId="77777777" w:rsidR="009F4AEE" w:rsidRPr="008E5E84" w:rsidRDefault="00C30BF0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132E" w14:textId="77777777" w:rsidR="009F4AEE" w:rsidRPr="008E5E84" w:rsidRDefault="00FD6D4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 xml:space="preserve">C1, </w:t>
            </w:r>
            <w:r w:rsidR="009F4AEE" w:rsidRPr="008E5E84">
              <w:rPr>
                <w:rFonts w:ascii="Times New Roman" w:hAnsi="Times New Roman" w:cs="Times New Roman"/>
                <w:bCs/>
              </w:rPr>
              <w:t>C2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E994" w14:textId="77777777" w:rsidR="00644590" w:rsidRPr="00120395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W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9</w:t>
            </w:r>
            <w:r w:rsidR="00662B98" w:rsidRPr="00120395">
              <w:rPr>
                <w:rFonts w:ascii="Times New Roman" w:hAnsi="Times New Roman" w:cs="Times New Roman"/>
                <w:bCs/>
                <w:color w:val="FF0000"/>
              </w:rPr>
              <w:t>-W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11</w:t>
            </w:r>
            <w:r w:rsidR="00662B98" w:rsidRPr="00120395">
              <w:rPr>
                <w:rFonts w:ascii="Times New Roman" w:hAnsi="Times New Roman" w:cs="Times New Roman"/>
                <w:bCs/>
                <w:color w:val="FF0000"/>
              </w:rPr>
              <w:t>,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</w:p>
          <w:p w14:paraId="4368CE9C" w14:textId="0BFA48BB" w:rsidR="009F4AEE" w:rsidRPr="00120395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99058C" w:rsidRPr="00120395">
              <w:rPr>
                <w:rFonts w:ascii="Times New Roman" w:hAnsi="Times New Roman" w:cs="Times New Roman"/>
                <w:bCs/>
                <w:color w:val="FF0000"/>
              </w:rPr>
              <w:t>1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5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 xml:space="preserve"> – C</w:t>
            </w:r>
            <w:r w:rsidR="0099058C" w:rsidRPr="00120395">
              <w:rPr>
                <w:rFonts w:ascii="Times New Roman" w:hAnsi="Times New Roman" w:cs="Times New Roman"/>
                <w:bCs/>
                <w:color w:val="FF0000"/>
              </w:rPr>
              <w:t>1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1D1A" w14:textId="2FE13B22" w:rsidR="009F4AEE" w:rsidRPr="008E5E84" w:rsidRDefault="003750BB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D89" w14:textId="77777777" w:rsidR="009F4AEE" w:rsidRPr="008E5E84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8E5E84" w:rsidRPr="008E5E84" w14:paraId="02CAFCEB" w14:textId="77777777" w:rsidTr="00D672AD">
        <w:trPr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83A" w14:textId="77777777" w:rsidR="009F4AEE" w:rsidRPr="008E5E84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/>
              </w:rPr>
              <w:t>EU</w:t>
            </w:r>
            <w:r w:rsidRPr="008E5E8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4A3" w14:textId="77777777" w:rsidR="009F4AEE" w:rsidRPr="008E5E84" w:rsidRDefault="00C30BF0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</w:rPr>
              <w:t>K_W05, K_U02, K_U06, K_U10, K_K04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5A90" w14:textId="77777777" w:rsidR="009F4AEE" w:rsidRPr="008E5E84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C</w:t>
            </w:r>
            <w:r w:rsidR="00FD6D4E" w:rsidRPr="008E5E84">
              <w:rPr>
                <w:rFonts w:ascii="Times New Roman" w:hAnsi="Times New Roman" w:cs="Times New Roman"/>
                <w:bCs/>
              </w:rPr>
              <w:t>1</w:t>
            </w:r>
            <w:r w:rsidRPr="008E5E84">
              <w:rPr>
                <w:rFonts w:ascii="Times New Roman" w:hAnsi="Times New Roman" w:cs="Times New Roman"/>
                <w:bCs/>
              </w:rPr>
              <w:t>, C</w:t>
            </w:r>
            <w:r w:rsidR="00FD6D4E" w:rsidRPr="008E5E8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BA0" w14:textId="77777777" w:rsidR="00231F82" w:rsidRPr="00120395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W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12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>-W</w:t>
            </w:r>
            <w:r w:rsidR="0099058C" w:rsidRPr="00120395">
              <w:rPr>
                <w:rFonts w:ascii="Times New Roman" w:hAnsi="Times New Roman" w:cs="Times New Roman"/>
                <w:bCs/>
                <w:color w:val="FF0000"/>
              </w:rPr>
              <w:t>1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3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 xml:space="preserve">, </w:t>
            </w:r>
          </w:p>
          <w:p w14:paraId="30BF2F23" w14:textId="7D3EBBCA" w:rsidR="009F4AEE" w:rsidRPr="00120395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120395">
              <w:rPr>
                <w:rFonts w:ascii="Times New Roman" w:hAnsi="Times New Roman" w:cs="Times New Roman"/>
                <w:bCs/>
                <w:color w:val="FF0000"/>
              </w:rPr>
              <w:t>C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21</w:t>
            </w:r>
            <w:r w:rsidRPr="00120395">
              <w:rPr>
                <w:rFonts w:ascii="Times New Roman" w:hAnsi="Times New Roman" w:cs="Times New Roman"/>
                <w:bCs/>
                <w:color w:val="FF0000"/>
              </w:rPr>
              <w:t xml:space="preserve"> – C</w:t>
            </w:r>
            <w:r w:rsidR="00644590" w:rsidRPr="00120395">
              <w:rPr>
                <w:rFonts w:ascii="Times New Roman" w:hAnsi="Times New Roman" w:cs="Times New Roman"/>
                <w:bCs/>
                <w:color w:val="FF0000"/>
              </w:rPr>
              <w:t>24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FFA" w14:textId="7DCC1EE9" w:rsidR="009F4AEE" w:rsidRPr="008E5E84" w:rsidRDefault="003750BB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>, 4, 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0A1" w14:textId="77777777" w:rsidR="009F4AEE" w:rsidRPr="008E5E84" w:rsidRDefault="009F4AEE" w:rsidP="00D672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5E84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</w:tbl>
    <w:p w14:paraId="40558156" w14:textId="77777777" w:rsidR="00952335" w:rsidRPr="00067E3A" w:rsidRDefault="00952335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4FA267" w14:textId="77777777" w:rsidR="00970B30" w:rsidRPr="00067E3A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 xml:space="preserve">FORMY OCENY </w:t>
      </w:r>
      <w:r w:rsidR="002F28D8" w:rsidRPr="00067E3A">
        <w:rPr>
          <w:rFonts w:ascii="Times New Roman" w:hAnsi="Times New Roman" w:cs="Times New Roman"/>
          <w:b/>
          <w:bCs/>
        </w:rPr>
        <w:t>–</w:t>
      </w:r>
      <w:r w:rsidRPr="00067E3A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9" w:type="dxa"/>
          <w:left w:w="38" w:type="dxa"/>
        </w:tblCellMar>
        <w:tblLook w:val="04A0" w:firstRow="1" w:lastRow="0" w:firstColumn="1" w:lastColumn="0" w:noHBand="0" w:noVBand="1"/>
      </w:tblPr>
      <w:tblGrid>
        <w:gridCol w:w="573"/>
        <w:gridCol w:w="2152"/>
        <w:gridCol w:w="2152"/>
        <w:gridCol w:w="2018"/>
        <w:gridCol w:w="2161"/>
      </w:tblGrid>
      <w:tr w:rsidR="00544240" w14:paraId="78960778" w14:textId="77777777" w:rsidTr="00544240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43C0" w14:textId="77777777" w:rsidR="00544240" w:rsidRDefault="00544240">
            <w:pPr>
              <w:spacing w:after="0" w:line="240" w:lineRule="auto"/>
              <w:ind w:left="17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4E8B9" w14:textId="77777777" w:rsidR="00544240" w:rsidRDefault="00544240">
            <w:pPr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10873" w14:textId="77777777" w:rsidR="00544240" w:rsidRDefault="00544240">
            <w:pPr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E1EBC" w14:textId="77777777" w:rsidR="00544240" w:rsidRDefault="00544240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EEFB" w14:textId="77777777" w:rsidR="00544240" w:rsidRDefault="00544240">
            <w:pPr>
              <w:spacing w:after="0" w:line="240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Na ocenę 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0395" w:rsidRPr="00120395" w14:paraId="6D67F2B9" w14:textId="77777777" w:rsidTr="00544240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98333" w14:textId="77777777" w:rsidR="00544240" w:rsidRPr="00120395" w:rsidRDefault="00544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1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B1811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eastAsia="Times New Roman" w:hAnsi="Times New Roman"/>
                <w:color w:val="FF0000"/>
              </w:rPr>
              <w:t xml:space="preserve">Student nie opanował min w 51%  wiedzy z zakresu </w:t>
            </w:r>
            <w:r w:rsidRPr="00120395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7042B" w14:textId="77777777" w:rsidR="00544240" w:rsidRPr="00120395" w:rsidRDefault="00544240">
            <w:pPr>
              <w:spacing w:after="0" w:line="240" w:lineRule="auto"/>
              <w:ind w:left="2" w:right="82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/>
                <w:color w:val="FF0000"/>
              </w:rPr>
              <w:t xml:space="preserve">Student 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opanował wiedzę </w:t>
            </w:r>
            <w:r w:rsidRPr="00120395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79DBE" w14:textId="77777777" w:rsidR="00544240" w:rsidRPr="00120395" w:rsidRDefault="00544240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/>
                <w:color w:val="FF0000"/>
              </w:rPr>
              <w:t xml:space="preserve">Student 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opanował wiedzę </w:t>
            </w:r>
            <w:r w:rsidRPr="00120395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B5DBE" w14:textId="77777777" w:rsidR="00544240" w:rsidRPr="00120395" w:rsidRDefault="00544240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/>
                <w:color w:val="FF0000"/>
              </w:rPr>
              <w:t xml:space="preserve">Student 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120395">
              <w:rPr>
                <w:rFonts w:ascii="Times New Roman" w:hAnsi="Times New Roman" w:cs="Times New Roman"/>
                <w:color w:val="FF0000"/>
              </w:rPr>
              <w:t>logiki dwu- i wielowartościowej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91%-100%</w:t>
            </w:r>
          </w:p>
        </w:tc>
      </w:tr>
      <w:tr w:rsidR="00120395" w:rsidRPr="00120395" w14:paraId="175C15A9" w14:textId="77777777" w:rsidTr="00544240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7A5F5" w14:textId="77777777" w:rsidR="00544240" w:rsidRPr="00120395" w:rsidRDefault="00544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2 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807F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eastAsia="Times New Roman" w:hAnsi="Times New Roman"/>
                <w:color w:val="FF0000"/>
              </w:rPr>
              <w:t>Student nie opanował min w 51%  wiedzy z zakresu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rozwiązywania równań macierzowych</w:t>
            </w:r>
          </w:p>
          <w:p w14:paraId="0F7C4F79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18570" w14:textId="77777777" w:rsidR="00544240" w:rsidRPr="00120395" w:rsidRDefault="00544240">
            <w:pPr>
              <w:spacing w:after="0" w:line="240" w:lineRule="auto"/>
              <w:ind w:left="2" w:right="63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równań macierzowych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8E12B" w14:textId="77777777" w:rsidR="00544240" w:rsidRPr="00120395" w:rsidRDefault="00544240">
            <w:pPr>
              <w:spacing w:after="0" w:line="240" w:lineRule="auto"/>
              <w:ind w:left="2" w:right="56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równań macierzowych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31367" w14:textId="77777777" w:rsidR="00544240" w:rsidRPr="00120395" w:rsidRDefault="00544240">
            <w:pPr>
              <w:spacing w:after="0" w:line="240" w:lineRule="auto"/>
              <w:ind w:left="2" w:right="50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Student opanował wiedzę i umiejętności w zakresie rozwiązywania równań macierzowych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120395" w:rsidRPr="00120395" w14:paraId="52228D98" w14:textId="77777777" w:rsidTr="00544240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B38F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3 </w:t>
            </w:r>
          </w:p>
          <w:p w14:paraId="1C705383" w14:textId="77777777" w:rsidR="00544240" w:rsidRPr="00120395" w:rsidRDefault="00544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084E9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eastAsia="Times New Roman" w:hAnsi="Times New Roman"/>
                <w:color w:val="FF0000"/>
              </w:rPr>
              <w:t>Student nie opanował min w 51%  wiedzy z zakresu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 rozwiązywania układów równań</w:t>
            </w:r>
          </w:p>
          <w:p w14:paraId="72379A96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25252" w14:textId="77777777" w:rsidR="00544240" w:rsidRPr="00120395" w:rsidRDefault="00544240">
            <w:pPr>
              <w:spacing w:after="0" w:line="240" w:lineRule="auto"/>
              <w:ind w:left="2" w:right="272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 xml:space="preserve">Student opanował wiedzę i umiejętności w zakresie rozwiązywania </w:t>
            </w:r>
            <w:r w:rsidRPr="00120395">
              <w:rPr>
                <w:rFonts w:ascii="Times New Roman" w:hAnsi="Times New Roman" w:cs="Times New Roman"/>
                <w:color w:val="FF0000"/>
              </w:rPr>
              <w:lastRenderedPageBreak/>
              <w:t>układów równań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CE7EF" w14:textId="77777777" w:rsidR="00544240" w:rsidRPr="00120395" w:rsidRDefault="00544240">
            <w:pPr>
              <w:spacing w:after="0" w:line="240" w:lineRule="auto"/>
              <w:ind w:left="2" w:right="56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lastRenderedPageBreak/>
              <w:t xml:space="preserve">Student opanował wiedzę i umiejętności w zakresie rozwiązywania </w:t>
            </w:r>
            <w:r w:rsidRPr="00120395">
              <w:rPr>
                <w:rFonts w:ascii="Times New Roman" w:hAnsi="Times New Roman" w:cs="Times New Roman"/>
                <w:color w:val="FF0000"/>
              </w:rPr>
              <w:lastRenderedPageBreak/>
              <w:t>układów równań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A94FD" w14:textId="77777777" w:rsidR="00544240" w:rsidRPr="00120395" w:rsidRDefault="00544240">
            <w:pPr>
              <w:spacing w:after="0" w:line="240" w:lineRule="auto"/>
              <w:ind w:left="2" w:right="51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lastRenderedPageBreak/>
              <w:t xml:space="preserve">Student opanował wiedzę i umiejętności w zakresie rozwiązywania </w:t>
            </w:r>
            <w:r w:rsidRPr="00120395">
              <w:rPr>
                <w:rFonts w:ascii="Times New Roman" w:hAnsi="Times New Roman" w:cs="Times New Roman"/>
                <w:color w:val="FF0000"/>
              </w:rPr>
              <w:lastRenderedPageBreak/>
              <w:t>układów równań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C45629" w:rsidRPr="00120395" w14:paraId="22B8861E" w14:textId="77777777" w:rsidTr="00544240">
        <w:trPr>
          <w:trHeight w:val="266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D856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b/>
                <w:color w:val="FF0000"/>
              </w:rPr>
              <w:lastRenderedPageBreak/>
              <w:t>EU</w:t>
            </w:r>
            <w:r w:rsidRPr="00120395">
              <w:rPr>
                <w:rFonts w:ascii="Times New Roman" w:hAnsi="Times New Roman" w:cs="Times New Roman"/>
                <w:color w:val="FF0000"/>
              </w:rPr>
              <w:t xml:space="preserve">4 </w:t>
            </w:r>
          </w:p>
          <w:p w14:paraId="72DE2618" w14:textId="77777777" w:rsidR="00544240" w:rsidRPr="00120395" w:rsidRDefault="00544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8522A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Student nie potrafi umiejętnie zidentyfikować własności ciągów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0160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 xml:space="preserve">Student potrafi umiejętnie zidentyfikować własności ciągów </w:t>
            </w:r>
            <w:r w:rsidRPr="00120395">
              <w:rPr>
                <w:rFonts w:ascii="Times New Roman" w:eastAsia="Times New Roman" w:hAnsi="Times New Roman"/>
                <w:color w:val="FF0000"/>
              </w:rPr>
              <w:t>w zakresie 51%-70%</w:t>
            </w:r>
          </w:p>
          <w:p w14:paraId="56B2C433" w14:textId="77777777" w:rsidR="00544240" w:rsidRPr="00120395" w:rsidRDefault="00544240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A9FA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Student potrafi umiejętnie zidentyfikować własności ciągów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71%-80%</w:t>
            </w:r>
          </w:p>
          <w:p w14:paraId="440EA04E" w14:textId="77777777" w:rsidR="00544240" w:rsidRPr="00120395" w:rsidRDefault="00544240">
            <w:pPr>
              <w:spacing w:after="0" w:line="240" w:lineRule="auto"/>
              <w:ind w:left="2" w:right="38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AAEE" w14:textId="77777777" w:rsidR="00544240" w:rsidRPr="00120395" w:rsidRDefault="005442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20395">
              <w:rPr>
                <w:rFonts w:ascii="Times New Roman" w:hAnsi="Times New Roman" w:cs="Times New Roman"/>
                <w:color w:val="FF0000"/>
              </w:rPr>
              <w:t>Student potrafi umiejętnie zidentyfikować własności ciągów</w:t>
            </w:r>
            <w:r w:rsidRPr="00120395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  <w:p w14:paraId="333210BA" w14:textId="77777777" w:rsidR="00544240" w:rsidRPr="00120395" w:rsidRDefault="00544240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345572C1" w14:textId="77777777" w:rsidR="00970B30" w:rsidRPr="00120395" w:rsidRDefault="00970B30" w:rsidP="00067E3A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20F774E8" w14:textId="77777777" w:rsidR="00EB03BA" w:rsidRDefault="00EB03BA" w:rsidP="00EB03BA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INNE PRZYDATNE INFORMACJE O PRZEDMIOCIE</w:t>
      </w:r>
    </w:p>
    <w:p w14:paraId="504CA50C" w14:textId="77777777" w:rsidR="00EB03BA" w:rsidRDefault="00EB03BA" w:rsidP="00EB03BA">
      <w:pPr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Informacja gdzie można zapoznać się z prezentacjami do zajęć itp.</w:t>
      </w:r>
    </w:p>
    <w:p w14:paraId="2764A31D" w14:textId="77777777" w:rsidR="00EB03BA" w:rsidRDefault="00EB03BA" w:rsidP="00EB03BA">
      <w:pPr>
        <w:spacing w:after="0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informacje prezentowane studentom na zajęciach (jeśli to konieczne) przesyłane są drogą elektroniczną na adresy mailowe poszczególnych grup dziekańskich.</w:t>
      </w:r>
    </w:p>
    <w:p w14:paraId="5AD25CA3" w14:textId="77777777" w:rsidR="00EB03BA" w:rsidRDefault="00EB03BA" w:rsidP="00EB03BA">
      <w:pPr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Informacje na temat miejsca odbywania się zajęć</w:t>
      </w:r>
    </w:p>
    <w:p w14:paraId="5338AF88" w14:textId="77777777" w:rsidR="00EB03BA" w:rsidRDefault="00EB03BA" w:rsidP="00EB03BA">
      <w:pPr>
        <w:spacing w:after="0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informacje znajdują się na stronie internetowej wydziału</w:t>
      </w:r>
    </w:p>
    <w:p w14:paraId="40B2D7D6" w14:textId="77777777" w:rsidR="00EB03BA" w:rsidRDefault="00EB03BA" w:rsidP="00EB03BA">
      <w:pPr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Informacje na temat terminu zajęć (dzień tygodnia/ godzina)</w:t>
      </w:r>
    </w:p>
    <w:p w14:paraId="280F0802" w14:textId="77777777" w:rsidR="00EB03BA" w:rsidRDefault="00EB03BA" w:rsidP="00EB03BA">
      <w:pPr>
        <w:pStyle w:val="Akapitzlist"/>
        <w:spacing w:line="276" w:lineRule="auto"/>
        <w:ind w:left="357"/>
        <w:rPr>
          <w:sz w:val="22"/>
          <w:szCs w:val="22"/>
        </w:rPr>
      </w:pPr>
      <w:r>
        <w:rPr>
          <w:sz w:val="22"/>
          <w:szCs w:val="22"/>
        </w:rPr>
        <w:t>- informacje znajdują się na stronie internetowej wydziału</w:t>
      </w:r>
    </w:p>
    <w:p w14:paraId="63B2F157" w14:textId="77777777" w:rsidR="00EB03BA" w:rsidRPr="00120395" w:rsidRDefault="00EB03BA" w:rsidP="00EB03BA">
      <w:pPr>
        <w:numPr>
          <w:ilvl w:val="0"/>
          <w:numId w:val="22"/>
        </w:numPr>
        <w:spacing w:after="0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>Informacja na temat konsultacji (godziny + miejsce)</w:t>
      </w:r>
    </w:p>
    <w:p w14:paraId="62E194C8" w14:textId="77777777" w:rsidR="00EB03BA" w:rsidRPr="00120395" w:rsidRDefault="00EB03BA" w:rsidP="00EB03BA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 xml:space="preserve">- podawane są studentom na pierwszych zajęciach, </w:t>
      </w:r>
    </w:p>
    <w:p w14:paraId="0315B85E" w14:textId="77777777" w:rsidR="00EB03BA" w:rsidRPr="00120395" w:rsidRDefault="00EB03BA" w:rsidP="00EB03BA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>- znajdują się na stronie internetowej wydziału,</w:t>
      </w:r>
    </w:p>
    <w:p w14:paraId="734E9D5A" w14:textId="77777777" w:rsidR="00EB03BA" w:rsidRPr="00120395" w:rsidRDefault="00EB03BA" w:rsidP="00EB03BA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120395">
        <w:rPr>
          <w:rFonts w:ascii="Times New Roman" w:hAnsi="Times New Roman" w:cs="Times New Roman"/>
          <w:color w:val="FF0000"/>
        </w:rPr>
        <w:t>- znajdują się w gablocie informacyjnej Katedry Ekonometrii i Statystyki (budynek DS4, I piętro)</w:t>
      </w:r>
    </w:p>
    <w:p w14:paraId="29F7702C" w14:textId="77777777" w:rsidR="00EB03BA" w:rsidRPr="00120395" w:rsidRDefault="00EB03BA" w:rsidP="00EB03BA">
      <w:pPr>
        <w:spacing w:after="0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149716BD" w14:textId="77777777" w:rsidR="00EB03BA" w:rsidRDefault="00EB03BA" w:rsidP="00EB03BA">
      <w:pPr>
        <w:spacing w:after="0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.......................................................</w:t>
      </w:r>
    </w:p>
    <w:p w14:paraId="03500078" w14:textId="77777777" w:rsidR="00EB03BA" w:rsidRDefault="00EB03BA" w:rsidP="00EB03BA">
      <w:pPr>
        <w:spacing w:after="0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podpis osoby sporządzającej</w:t>
      </w:r>
    </w:p>
    <w:p w14:paraId="415DB821" w14:textId="77777777" w:rsidR="00970B30" w:rsidRPr="00067E3A" w:rsidRDefault="00970B30" w:rsidP="00067E3A">
      <w:pPr>
        <w:spacing w:after="0" w:line="240" w:lineRule="auto"/>
        <w:rPr>
          <w:rFonts w:ascii="Times New Roman" w:hAnsi="Times New Roman" w:cs="Times New Roman"/>
        </w:rPr>
      </w:pPr>
    </w:p>
    <w:sectPr w:rsidR="00970B30" w:rsidRPr="00067E3A" w:rsidSect="00067E3A">
      <w:foot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C39B7" w14:textId="77777777" w:rsidR="008E077C" w:rsidRDefault="008E077C">
      <w:pPr>
        <w:spacing w:after="0" w:line="240" w:lineRule="auto"/>
      </w:pPr>
      <w:r>
        <w:separator/>
      </w:r>
    </w:p>
  </w:endnote>
  <w:endnote w:type="continuationSeparator" w:id="0">
    <w:p w14:paraId="1A3D89B0" w14:textId="77777777" w:rsidR="008E077C" w:rsidRDefault="008E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49104" w14:textId="77777777" w:rsidR="00970B30" w:rsidRPr="00B77F83" w:rsidRDefault="008778AB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310406">
      <w:rPr>
        <w:rStyle w:val="Numerstrony"/>
        <w:rFonts w:ascii="Times New Roman" w:hAnsi="Times New Roman" w:cs="Times New Roman"/>
        <w:noProof/>
      </w:rPr>
      <w:t>3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6A3C174C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CFC8D" w14:textId="77777777" w:rsidR="008E077C" w:rsidRDefault="008E077C">
      <w:pPr>
        <w:spacing w:after="0" w:line="240" w:lineRule="auto"/>
      </w:pPr>
      <w:r>
        <w:separator/>
      </w:r>
    </w:p>
  </w:footnote>
  <w:footnote w:type="continuationSeparator" w:id="0">
    <w:p w14:paraId="4F78DCFB" w14:textId="77777777" w:rsidR="008E077C" w:rsidRDefault="008E0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4A3E3" w14:textId="77777777"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789FDCBB" w14:textId="77777777"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B97F34"/>
    <w:multiLevelType w:val="hybridMultilevel"/>
    <w:tmpl w:val="C7D23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06B"/>
    <w:multiLevelType w:val="hybridMultilevel"/>
    <w:tmpl w:val="C5280CA4"/>
    <w:lvl w:ilvl="0" w:tplc="3B5E0C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32358"/>
    <w:multiLevelType w:val="hybridMultilevel"/>
    <w:tmpl w:val="FE6AE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66AD4"/>
    <w:multiLevelType w:val="hybridMultilevel"/>
    <w:tmpl w:val="4B5A5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DA45EC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BE2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8"/>
  </w:num>
  <w:num w:numId="9">
    <w:abstractNumId w:val="18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16"/>
  </w:num>
  <w:num w:numId="15">
    <w:abstractNumId w:val="3"/>
  </w:num>
  <w:num w:numId="16">
    <w:abstractNumId w:val="1"/>
  </w:num>
  <w:num w:numId="17">
    <w:abstractNumId w:val="2"/>
  </w:num>
  <w:num w:numId="18">
    <w:abstractNumId w:val="10"/>
  </w:num>
  <w:num w:numId="19">
    <w:abstractNumId w:val="7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ztjA0sTAxMzQ1MzBW0lEKTi0uzszPAykwqQUAPpZPBywAAAA="/>
  </w:docVars>
  <w:rsids>
    <w:rsidRoot w:val="00B70AEF"/>
    <w:rsid w:val="00002A9A"/>
    <w:rsid w:val="00002D83"/>
    <w:rsid w:val="00002E7B"/>
    <w:rsid w:val="00003D01"/>
    <w:rsid w:val="000153E9"/>
    <w:rsid w:val="00015EBB"/>
    <w:rsid w:val="00025F02"/>
    <w:rsid w:val="0003769F"/>
    <w:rsid w:val="00053126"/>
    <w:rsid w:val="000549B4"/>
    <w:rsid w:val="0005585B"/>
    <w:rsid w:val="00065886"/>
    <w:rsid w:val="00067E3A"/>
    <w:rsid w:val="00074751"/>
    <w:rsid w:val="000764D8"/>
    <w:rsid w:val="0008368C"/>
    <w:rsid w:val="0008439F"/>
    <w:rsid w:val="00084EF2"/>
    <w:rsid w:val="00092D74"/>
    <w:rsid w:val="000A5D39"/>
    <w:rsid w:val="000A68EF"/>
    <w:rsid w:val="000B0C9F"/>
    <w:rsid w:val="000B0FB7"/>
    <w:rsid w:val="000B429B"/>
    <w:rsid w:val="000B7617"/>
    <w:rsid w:val="000C1C0F"/>
    <w:rsid w:val="000D0D03"/>
    <w:rsid w:val="000D249A"/>
    <w:rsid w:val="000D7B25"/>
    <w:rsid w:val="000D7FF3"/>
    <w:rsid w:val="000F7594"/>
    <w:rsid w:val="00102500"/>
    <w:rsid w:val="00103213"/>
    <w:rsid w:val="00120395"/>
    <w:rsid w:val="00125934"/>
    <w:rsid w:val="00141EC2"/>
    <w:rsid w:val="00174C50"/>
    <w:rsid w:val="00174C70"/>
    <w:rsid w:val="001879FB"/>
    <w:rsid w:val="001944D1"/>
    <w:rsid w:val="001966B9"/>
    <w:rsid w:val="00196F77"/>
    <w:rsid w:val="0019737D"/>
    <w:rsid w:val="001A04B7"/>
    <w:rsid w:val="001A2272"/>
    <w:rsid w:val="001B00AA"/>
    <w:rsid w:val="001B22CC"/>
    <w:rsid w:val="001C13CB"/>
    <w:rsid w:val="001C394D"/>
    <w:rsid w:val="001C4446"/>
    <w:rsid w:val="001C503F"/>
    <w:rsid w:val="001D4C64"/>
    <w:rsid w:val="001D6F7E"/>
    <w:rsid w:val="001E0D4B"/>
    <w:rsid w:val="001E2DF3"/>
    <w:rsid w:val="001E4346"/>
    <w:rsid w:val="002067AE"/>
    <w:rsid w:val="00217934"/>
    <w:rsid w:val="0021797F"/>
    <w:rsid w:val="00220A82"/>
    <w:rsid w:val="00221854"/>
    <w:rsid w:val="00231F82"/>
    <w:rsid w:val="00250410"/>
    <w:rsid w:val="00287169"/>
    <w:rsid w:val="002A505A"/>
    <w:rsid w:val="002D0A08"/>
    <w:rsid w:val="002D2A70"/>
    <w:rsid w:val="002F28D8"/>
    <w:rsid w:val="002F6B47"/>
    <w:rsid w:val="002F7F77"/>
    <w:rsid w:val="00302BBF"/>
    <w:rsid w:val="00310406"/>
    <w:rsid w:val="00314058"/>
    <w:rsid w:val="0035228C"/>
    <w:rsid w:val="003522DA"/>
    <w:rsid w:val="003556DA"/>
    <w:rsid w:val="00364604"/>
    <w:rsid w:val="00364F41"/>
    <w:rsid w:val="00366BA0"/>
    <w:rsid w:val="003750BB"/>
    <w:rsid w:val="003753A6"/>
    <w:rsid w:val="003906B1"/>
    <w:rsid w:val="00395148"/>
    <w:rsid w:val="0039785C"/>
    <w:rsid w:val="003A0F6F"/>
    <w:rsid w:val="003B0BA7"/>
    <w:rsid w:val="003B26F0"/>
    <w:rsid w:val="003B2DC2"/>
    <w:rsid w:val="003C5263"/>
    <w:rsid w:val="003C6DCF"/>
    <w:rsid w:val="003D5A04"/>
    <w:rsid w:val="003D6D4E"/>
    <w:rsid w:val="003E033C"/>
    <w:rsid w:val="003E6EE0"/>
    <w:rsid w:val="003F2A76"/>
    <w:rsid w:val="0040621F"/>
    <w:rsid w:val="00422864"/>
    <w:rsid w:val="00425CE3"/>
    <w:rsid w:val="00430F63"/>
    <w:rsid w:val="00440353"/>
    <w:rsid w:val="0045091A"/>
    <w:rsid w:val="004615B2"/>
    <w:rsid w:val="00471204"/>
    <w:rsid w:val="004716D5"/>
    <w:rsid w:val="004810B4"/>
    <w:rsid w:val="004A352F"/>
    <w:rsid w:val="004A5A3E"/>
    <w:rsid w:val="004C5947"/>
    <w:rsid w:val="004C6392"/>
    <w:rsid w:val="004D01AB"/>
    <w:rsid w:val="004D26FC"/>
    <w:rsid w:val="004D3C1C"/>
    <w:rsid w:val="004E3BC7"/>
    <w:rsid w:val="004E4EFD"/>
    <w:rsid w:val="004E7771"/>
    <w:rsid w:val="004F1B24"/>
    <w:rsid w:val="004F47B0"/>
    <w:rsid w:val="00501A33"/>
    <w:rsid w:val="00502B2B"/>
    <w:rsid w:val="0050323C"/>
    <w:rsid w:val="005078E2"/>
    <w:rsid w:val="00512C4F"/>
    <w:rsid w:val="00531F51"/>
    <w:rsid w:val="00534606"/>
    <w:rsid w:val="00535CA3"/>
    <w:rsid w:val="00544240"/>
    <w:rsid w:val="005565C9"/>
    <w:rsid w:val="00557593"/>
    <w:rsid w:val="0056456D"/>
    <w:rsid w:val="00564B95"/>
    <w:rsid w:val="00572E94"/>
    <w:rsid w:val="00575A0C"/>
    <w:rsid w:val="005813E1"/>
    <w:rsid w:val="005863C3"/>
    <w:rsid w:val="00592EF3"/>
    <w:rsid w:val="00596442"/>
    <w:rsid w:val="005A25CC"/>
    <w:rsid w:val="005A4C01"/>
    <w:rsid w:val="005B0F29"/>
    <w:rsid w:val="005B60E6"/>
    <w:rsid w:val="005C0123"/>
    <w:rsid w:val="005D08BD"/>
    <w:rsid w:val="005E477C"/>
    <w:rsid w:val="005F14AF"/>
    <w:rsid w:val="005F49CB"/>
    <w:rsid w:val="00613A25"/>
    <w:rsid w:val="00615238"/>
    <w:rsid w:val="006261A4"/>
    <w:rsid w:val="00626642"/>
    <w:rsid w:val="00626AC8"/>
    <w:rsid w:val="00631040"/>
    <w:rsid w:val="006324DA"/>
    <w:rsid w:val="00644590"/>
    <w:rsid w:val="00647919"/>
    <w:rsid w:val="0065494A"/>
    <w:rsid w:val="00656289"/>
    <w:rsid w:val="00662B98"/>
    <w:rsid w:val="00672C51"/>
    <w:rsid w:val="0067479E"/>
    <w:rsid w:val="006A103A"/>
    <w:rsid w:val="006A7CE3"/>
    <w:rsid w:val="006C13D5"/>
    <w:rsid w:val="006E0839"/>
    <w:rsid w:val="006F3A0E"/>
    <w:rsid w:val="006F4B82"/>
    <w:rsid w:val="00700E60"/>
    <w:rsid w:val="00716A3A"/>
    <w:rsid w:val="007330C6"/>
    <w:rsid w:val="007346C4"/>
    <w:rsid w:val="00735F6C"/>
    <w:rsid w:val="0074417C"/>
    <w:rsid w:val="00745A4C"/>
    <w:rsid w:val="00745CE0"/>
    <w:rsid w:val="007633D9"/>
    <w:rsid w:val="007645FF"/>
    <w:rsid w:val="0076652D"/>
    <w:rsid w:val="00773793"/>
    <w:rsid w:val="007A317E"/>
    <w:rsid w:val="007A7303"/>
    <w:rsid w:val="007C3980"/>
    <w:rsid w:val="007C4A26"/>
    <w:rsid w:val="007F1386"/>
    <w:rsid w:val="00802A51"/>
    <w:rsid w:val="0080329F"/>
    <w:rsid w:val="008110B9"/>
    <w:rsid w:val="0081351B"/>
    <w:rsid w:val="008229E5"/>
    <w:rsid w:val="0083139F"/>
    <w:rsid w:val="00835B06"/>
    <w:rsid w:val="00842A57"/>
    <w:rsid w:val="00844756"/>
    <w:rsid w:val="00845BF4"/>
    <w:rsid w:val="008679F4"/>
    <w:rsid w:val="00870A22"/>
    <w:rsid w:val="00871D3E"/>
    <w:rsid w:val="00872FA4"/>
    <w:rsid w:val="00874C19"/>
    <w:rsid w:val="008778AB"/>
    <w:rsid w:val="0089260E"/>
    <w:rsid w:val="008949BE"/>
    <w:rsid w:val="008979B4"/>
    <w:rsid w:val="008C00E9"/>
    <w:rsid w:val="008E077C"/>
    <w:rsid w:val="008E214E"/>
    <w:rsid w:val="008E5E84"/>
    <w:rsid w:val="008E7986"/>
    <w:rsid w:val="008F23D9"/>
    <w:rsid w:val="008F3EC6"/>
    <w:rsid w:val="008F4278"/>
    <w:rsid w:val="008F4415"/>
    <w:rsid w:val="009007FA"/>
    <w:rsid w:val="00912279"/>
    <w:rsid w:val="00950867"/>
    <w:rsid w:val="00952335"/>
    <w:rsid w:val="00955000"/>
    <w:rsid w:val="00962EC8"/>
    <w:rsid w:val="009638E3"/>
    <w:rsid w:val="00970B30"/>
    <w:rsid w:val="00977780"/>
    <w:rsid w:val="00985E74"/>
    <w:rsid w:val="0099058C"/>
    <w:rsid w:val="0099537E"/>
    <w:rsid w:val="0099685F"/>
    <w:rsid w:val="009A221C"/>
    <w:rsid w:val="009C1061"/>
    <w:rsid w:val="009C2398"/>
    <w:rsid w:val="009C5034"/>
    <w:rsid w:val="009C5BD6"/>
    <w:rsid w:val="009D76E9"/>
    <w:rsid w:val="009F2DD1"/>
    <w:rsid w:val="009F4AEE"/>
    <w:rsid w:val="009F74EE"/>
    <w:rsid w:val="00A00074"/>
    <w:rsid w:val="00A24068"/>
    <w:rsid w:val="00A259E8"/>
    <w:rsid w:val="00A31976"/>
    <w:rsid w:val="00A32032"/>
    <w:rsid w:val="00A4042B"/>
    <w:rsid w:val="00A41A52"/>
    <w:rsid w:val="00A4576C"/>
    <w:rsid w:val="00A539D2"/>
    <w:rsid w:val="00A84FE5"/>
    <w:rsid w:val="00A907E7"/>
    <w:rsid w:val="00AA674A"/>
    <w:rsid w:val="00AB31C8"/>
    <w:rsid w:val="00AC66CB"/>
    <w:rsid w:val="00AD2EC6"/>
    <w:rsid w:val="00AF3002"/>
    <w:rsid w:val="00AF341B"/>
    <w:rsid w:val="00B0068A"/>
    <w:rsid w:val="00B02584"/>
    <w:rsid w:val="00B03C16"/>
    <w:rsid w:val="00B053AD"/>
    <w:rsid w:val="00B13AC6"/>
    <w:rsid w:val="00B16F3B"/>
    <w:rsid w:val="00B17136"/>
    <w:rsid w:val="00B27EB0"/>
    <w:rsid w:val="00B34A77"/>
    <w:rsid w:val="00B41A56"/>
    <w:rsid w:val="00B464ED"/>
    <w:rsid w:val="00B51388"/>
    <w:rsid w:val="00B63C26"/>
    <w:rsid w:val="00B70AEF"/>
    <w:rsid w:val="00B77F83"/>
    <w:rsid w:val="00B83EF5"/>
    <w:rsid w:val="00B91748"/>
    <w:rsid w:val="00BA5709"/>
    <w:rsid w:val="00BA627B"/>
    <w:rsid w:val="00BA7BA2"/>
    <w:rsid w:val="00BC06EB"/>
    <w:rsid w:val="00BD5B0E"/>
    <w:rsid w:val="00BE790A"/>
    <w:rsid w:val="00BF5711"/>
    <w:rsid w:val="00C062A1"/>
    <w:rsid w:val="00C20230"/>
    <w:rsid w:val="00C30BF0"/>
    <w:rsid w:val="00C337C2"/>
    <w:rsid w:val="00C45629"/>
    <w:rsid w:val="00C5679C"/>
    <w:rsid w:val="00C673D2"/>
    <w:rsid w:val="00C76354"/>
    <w:rsid w:val="00C77060"/>
    <w:rsid w:val="00C814FF"/>
    <w:rsid w:val="00C877A4"/>
    <w:rsid w:val="00C87CED"/>
    <w:rsid w:val="00CB0181"/>
    <w:rsid w:val="00CB34CF"/>
    <w:rsid w:val="00CB6C0D"/>
    <w:rsid w:val="00CD692F"/>
    <w:rsid w:val="00CD74FC"/>
    <w:rsid w:val="00CE2E5E"/>
    <w:rsid w:val="00CF6D04"/>
    <w:rsid w:val="00D00F1C"/>
    <w:rsid w:val="00D1661C"/>
    <w:rsid w:val="00D232B6"/>
    <w:rsid w:val="00D24F20"/>
    <w:rsid w:val="00D30144"/>
    <w:rsid w:val="00D32162"/>
    <w:rsid w:val="00D33BEC"/>
    <w:rsid w:val="00D34DC2"/>
    <w:rsid w:val="00D3581F"/>
    <w:rsid w:val="00D4288A"/>
    <w:rsid w:val="00D672AD"/>
    <w:rsid w:val="00DE6F81"/>
    <w:rsid w:val="00DE7B0A"/>
    <w:rsid w:val="00DF2293"/>
    <w:rsid w:val="00E02316"/>
    <w:rsid w:val="00E02E30"/>
    <w:rsid w:val="00E14C93"/>
    <w:rsid w:val="00E16ECA"/>
    <w:rsid w:val="00E17B41"/>
    <w:rsid w:val="00E305B9"/>
    <w:rsid w:val="00E5466F"/>
    <w:rsid w:val="00E55344"/>
    <w:rsid w:val="00E6243E"/>
    <w:rsid w:val="00E918B4"/>
    <w:rsid w:val="00E93642"/>
    <w:rsid w:val="00EA160B"/>
    <w:rsid w:val="00EA2168"/>
    <w:rsid w:val="00EA4C0C"/>
    <w:rsid w:val="00EA705D"/>
    <w:rsid w:val="00EB03BA"/>
    <w:rsid w:val="00EB0E38"/>
    <w:rsid w:val="00EC4F7A"/>
    <w:rsid w:val="00ED3467"/>
    <w:rsid w:val="00EE1CDC"/>
    <w:rsid w:val="00EF4439"/>
    <w:rsid w:val="00F03821"/>
    <w:rsid w:val="00F04788"/>
    <w:rsid w:val="00F04D7D"/>
    <w:rsid w:val="00F14326"/>
    <w:rsid w:val="00F168AC"/>
    <w:rsid w:val="00F177AE"/>
    <w:rsid w:val="00F43A73"/>
    <w:rsid w:val="00F43C8F"/>
    <w:rsid w:val="00F4663F"/>
    <w:rsid w:val="00F46EB7"/>
    <w:rsid w:val="00F569BD"/>
    <w:rsid w:val="00F6241C"/>
    <w:rsid w:val="00F73586"/>
    <w:rsid w:val="00F80A1C"/>
    <w:rsid w:val="00F87357"/>
    <w:rsid w:val="00F932C5"/>
    <w:rsid w:val="00F96D0A"/>
    <w:rsid w:val="00FA4732"/>
    <w:rsid w:val="00FB53B0"/>
    <w:rsid w:val="00FD6D4E"/>
    <w:rsid w:val="00FE04F3"/>
    <w:rsid w:val="00FF271A"/>
    <w:rsid w:val="00FF3D60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9F06D6"/>
  <w15:docId w15:val="{B2DE4B40-7C84-4297-B842-78626649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509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4C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4C0C"/>
    <w:rPr>
      <w:rFonts w:cs="Calibri"/>
      <w:sz w:val="20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4C0C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692F"/>
    <w:rPr>
      <w:color w:val="605E5C"/>
      <w:shd w:val="clear" w:color="auto" w:fill="E1DFDD"/>
    </w:rPr>
  </w:style>
  <w:style w:type="table" w:customStyle="1" w:styleId="TableGrid">
    <w:name w:val="TableGrid"/>
    <w:rsid w:val="0005585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980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4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ylwia.nieszporska@p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1069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Magda</cp:lastModifiedBy>
  <cp:revision>49</cp:revision>
  <cp:lastPrinted>2019-06-10T08:06:00Z</cp:lastPrinted>
  <dcterms:created xsi:type="dcterms:W3CDTF">2023-02-21T11:45:00Z</dcterms:created>
  <dcterms:modified xsi:type="dcterms:W3CDTF">2023-03-09T08:11:00Z</dcterms:modified>
</cp:coreProperties>
</file>